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F2DD" w14:textId="77777777" w:rsidR="00031070" w:rsidRPr="000623AF" w:rsidRDefault="00031070" w:rsidP="00834AF9">
      <w:pPr>
        <w:pStyle w:val="Title"/>
        <w:rPr>
          <w:kern w:val="0"/>
          <w:sz w:val="24"/>
        </w:rPr>
      </w:pPr>
      <w:bookmarkStart w:id="0" w:name="_GoBack"/>
      <w:bookmarkEnd w:id="0"/>
      <w:r w:rsidRPr="008B2615">
        <w:rPr>
          <w:kern w:val="0"/>
          <w:sz w:val="24"/>
        </w:rPr>
        <w:t>COLLECTIVE AGREEMENT</w:t>
      </w:r>
    </w:p>
    <w:p w14:paraId="2C40F2DE" w14:textId="77777777" w:rsidR="00031070" w:rsidRPr="008B2615" w:rsidRDefault="00031070">
      <w:pPr>
        <w:rPr>
          <w:rFonts w:ascii="Arial" w:hAnsi="Arial"/>
          <w:b/>
        </w:rPr>
      </w:pPr>
    </w:p>
    <w:p w14:paraId="2C40F2DF" w14:textId="77777777" w:rsidR="00834AF9" w:rsidRDefault="00031070">
      <w:pPr>
        <w:rPr>
          <w:rFonts w:ascii="Arial" w:hAnsi="Arial"/>
          <w:b/>
        </w:rPr>
      </w:pPr>
      <w:r w:rsidRPr="008B2615">
        <w:rPr>
          <w:rFonts w:ascii="Arial" w:hAnsi="Arial"/>
          <w:b/>
        </w:rPr>
        <w:t xml:space="preserve">BETWEEN: </w:t>
      </w:r>
    </w:p>
    <w:p w14:paraId="2C40F2E0" w14:textId="77777777" w:rsidR="00031070" w:rsidRPr="008B2615" w:rsidRDefault="00031070" w:rsidP="00834AF9">
      <w:pPr>
        <w:jc w:val="center"/>
        <w:rPr>
          <w:rFonts w:ascii="Arial" w:hAnsi="Arial"/>
          <w:b/>
        </w:rPr>
      </w:pPr>
      <w:r w:rsidRPr="008B2615">
        <w:rPr>
          <w:rFonts w:ascii="Arial" w:hAnsi="Arial"/>
          <w:b/>
        </w:rPr>
        <w:t>Theatre Aquarius Inc.</w:t>
      </w:r>
    </w:p>
    <w:p w14:paraId="2C40F2E1" w14:textId="77777777" w:rsidR="00031070" w:rsidRPr="008B2615" w:rsidRDefault="00031070" w:rsidP="00834AF9">
      <w:pPr>
        <w:jc w:val="center"/>
        <w:rPr>
          <w:rFonts w:ascii="Arial" w:hAnsi="Arial"/>
          <w:b/>
        </w:rPr>
      </w:pPr>
      <w:r w:rsidRPr="008B2615">
        <w:rPr>
          <w:rFonts w:ascii="Arial" w:hAnsi="Arial"/>
          <w:b/>
        </w:rPr>
        <w:t>190 King William Street</w:t>
      </w:r>
    </w:p>
    <w:p w14:paraId="2C40F2E2" w14:textId="77777777" w:rsidR="00031070" w:rsidRPr="008B2615" w:rsidRDefault="00031070" w:rsidP="00834AF9">
      <w:pPr>
        <w:jc w:val="center"/>
        <w:rPr>
          <w:rFonts w:ascii="Arial" w:hAnsi="Arial"/>
          <w:b/>
        </w:rPr>
      </w:pPr>
      <w:r w:rsidRPr="008B2615">
        <w:rPr>
          <w:rFonts w:ascii="Arial" w:hAnsi="Arial"/>
          <w:b/>
        </w:rPr>
        <w:t xml:space="preserve">Hamilton, </w:t>
      </w:r>
      <w:smartTag w:uri="urn:schemas-microsoft-com:office:smarttags" w:element="State">
        <w:r w:rsidRPr="008B2615">
          <w:rPr>
            <w:rFonts w:ascii="Arial" w:hAnsi="Arial"/>
            <w:b/>
          </w:rPr>
          <w:t>Ontario</w:t>
        </w:r>
      </w:smartTag>
    </w:p>
    <w:p w14:paraId="2C40F2E3" w14:textId="77777777" w:rsidR="00031070" w:rsidRDefault="00834AF9">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031070" w:rsidRPr="008B2615">
        <w:rPr>
          <w:rFonts w:ascii="Arial" w:hAnsi="Arial"/>
          <w:b/>
        </w:rPr>
        <w:t>the “Corporation”)</w:t>
      </w:r>
    </w:p>
    <w:p w14:paraId="2C40F2E4" w14:textId="77777777" w:rsidR="001B577A" w:rsidRDefault="001B577A">
      <w:pPr>
        <w:rPr>
          <w:rFonts w:ascii="Arial" w:hAnsi="Arial"/>
          <w:b/>
        </w:rPr>
      </w:pPr>
    </w:p>
    <w:p w14:paraId="2C40F2E5" w14:textId="77777777" w:rsidR="001B577A" w:rsidRPr="008B2615" w:rsidRDefault="001B577A" w:rsidP="001B577A">
      <w:pPr>
        <w:jc w:val="center"/>
        <w:rPr>
          <w:rFonts w:ascii="Arial" w:hAnsi="Arial"/>
          <w:b/>
        </w:rPr>
      </w:pPr>
      <w:r>
        <w:rPr>
          <w:rFonts w:ascii="Arial" w:hAnsi="Arial"/>
          <w:b/>
        </w:rPr>
        <w:t>-AND-</w:t>
      </w:r>
    </w:p>
    <w:p w14:paraId="2C40F2E6" w14:textId="77777777" w:rsidR="00031070" w:rsidRPr="008B2615" w:rsidRDefault="00031070">
      <w:pPr>
        <w:rPr>
          <w:rFonts w:ascii="Arial" w:hAnsi="Arial"/>
          <w:b/>
        </w:rPr>
      </w:pPr>
    </w:p>
    <w:p w14:paraId="2C40F2E7" w14:textId="77777777" w:rsidR="00031070" w:rsidRPr="008B2615" w:rsidRDefault="00031070">
      <w:pPr>
        <w:rPr>
          <w:rFonts w:ascii="Arial" w:hAnsi="Arial"/>
          <w:b/>
        </w:rPr>
      </w:pPr>
    </w:p>
    <w:p w14:paraId="2C40F2E8" w14:textId="77777777" w:rsidR="0006672E" w:rsidRPr="008B2615" w:rsidRDefault="00031070" w:rsidP="001B577A">
      <w:pPr>
        <w:jc w:val="center"/>
        <w:rPr>
          <w:rFonts w:ascii="Arial" w:hAnsi="Arial"/>
          <w:b/>
        </w:rPr>
      </w:pPr>
      <w:r w:rsidRPr="008B2615">
        <w:rPr>
          <w:rFonts w:ascii="Arial" w:hAnsi="Arial"/>
          <w:b/>
        </w:rPr>
        <w:t>The International Alliance of Theatrical Stage Employees and Moving Picture Technicians, Artists and Allied Crafts of the United States and Canada</w:t>
      </w:r>
      <w:r w:rsidR="0006672E" w:rsidRPr="008B2615">
        <w:rPr>
          <w:rFonts w:ascii="Arial" w:hAnsi="Arial"/>
          <w:b/>
        </w:rPr>
        <w:t xml:space="preserve"> and its Territories</w:t>
      </w:r>
      <w:r w:rsidR="001B577A">
        <w:rPr>
          <w:rFonts w:ascii="Arial" w:hAnsi="Arial"/>
          <w:b/>
        </w:rPr>
        <w:t xml:space="preserve">, </w:t>
      </w:r>
      <w:r w:rsidR="0006672E" w:rsidRPr="008B2615">
        <w:rPr>
          <w:rFonts w:ascii="Arial" w:hAnsi="Arial"/>
          <w:b/>
        </w:rPr>
        <w:t>Local 129</w:t>
      </w:r>
    </w:p>
    <w:p w14:paraId="2C40F2E9" w14:textId="77777777" w:rsidR="00031070" w:rsidRPr="008B2615" w:rsidRDefault="001B577A">
      <w:pPr>
        <w:ind w:left="1440" w:right="-720" w:hanging="1440"/>
        <w:rPr>
          <w:rFonts w:ascii="Arial" w:hAnsi="Arial"/>
          <w:b/>
        </w:rPr>
      </w:pPr>
      <w:r>
        <w:rPr>
          <w:rFonts w:ascii="Arial" w:hAnsi="Arial"/>
          <w:b/>
        </w:rPr>
        <w:tab/>
      </w:r>
      <w:r w:rsidR="00031070" w:rsidRPr="008B2615">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031070" w:rsidRPr="008B2615">
        <w:rPr>
          <w:rFonts w:ascii="Arial" w:hAnsi="Arial"/>
          <w:b/>
        </w:rPr>
        <w:t>the “Union”)</w:t>
      </w:r>
    </w:p>
    <w:p w14:paraId="2C40F2EA" w14:textId="77777777" w:rsidR="00031070" w:rsidRPr="008B2615" w:rsidRDefault="00031070">
      <w:pPr>
        <w:ind w:left="1440" w:hanging="1440"/>
        <w:rPr>
          <w:rFonts w:ascii="Arial" w:hAnsi="Arial"/>
          <w:b/>
        </w:rPr>
      </w:pPr>
    </w:p>
    <w:p w14:paraId="2C40F2EB" w14:textId="77777777" w:rsidR="00031070" w:rsidRPr="008B2615" w:rsidRDefault="00031070">
      <w:pPr>
        <w:ind w:left="1440" w:hanging="1980"/>
        <w:rPr>
          <w:rFonts w:ascii="Arial" w:hAnsi="Arial"/>
        </w:rPr>
      </w:pPr>
    </w:p>
    <w:p w14:paraId="2C40F2EC" w14:textId="77777777" w:rsidR="00031070" w:rsidRPr="008B2615" w:rsidRDefault="00031070" w:rsidP="004C26EC">
      <w:pPr>
        <w:pStyle w:val="Heading1"/>
        <w:spacing w:before="0" w:after="0"/>
        <w:jc w:val="both"/>
        <w:rPr>
          <w:kern w:val="0"/>
          <w:sz w:val="24"/>
        </w:rPr>
      </w:pPr>
      <w:r w:rsidRPr="008B2615">
        <w:rPr>
          <w:kern w:val="0"/>
          <w:sz w:val="24"/>
        </w:rPr>
        <w:t>ARTICLE 1</w:t>
      </w:r>
      <w:r w:rsidR="0006672E" w:rsidRPr="008B2615">
        <w:rPr>
          <w:kern w:val="0"/>
          <w:sz w:val="24"/>
        </w:rPr>
        <w:tab/>
      </w:r>
      <w:r w:rsidR="0006672E" w:rsidRPr="008B2615">
        <w:rPr>
          <w:kern w:val="0"/>
          <w:sz w:val="24"/>
          <w:u w:val="single"/>
        </w:rPr>
        <w:t>PURPOSE</w:t>
      </w:r>
    </w:p>
    <w:p w14:paraId="2C40F2ED" w14:textId="77777777" w:rsidR="00031070" w:rsidRPr="008B2615" w:rsidRDefault="00031070" w:rsidP="004C26EC">
      <w:pPr>
        <w:jc w:val="both"/>
        <w:rPr>
          <w:b/>
        </w:rPr>
      </w:pPr>
    </w:p>
    <w:p w14:paraId="2C40F2EE" w14:textId="77777777" w:rsidR="00031070" w:rsidRPr="008B2615" w:rsidRDefault="00031070" w:rsidP="004C26EC">
      <w:pPr>
        <w:pStyle w:val="BodyText"/>
        <w:spacing w:after="0"/>
        <w:jc w:val="both"/>
        <w:rPr>
          <w:rFonts w:ascii="Arial" w:hAnsi="Arial"/>
        </w:rPr>
      </w:pPr>
      <w:r w:rsidRPr="008B2615">
        <w:rPr>
          <w:rFonts w:ascii="Arial" w:hAnsi="Arial"/>
        </w:rPr>
        <w:t>The ge</w:t>
      </w:r>
      <w:r w:rsidR="00555719">
        <w:rPr>
          <w:rFonts w:ascii="Arial" w:hAnsi="Arial"/>
        </w:rPr>
        <w:t xml:space="preserve">neral purpose of this </w:t>
      </w:r>
      <w:r w:rsidR="001618C6" w:rsidRPr="007A0220">
        <w:rPr>
          <w:rFonts w:ascii="Arial" w:hAnsi="Arial"/>
        </w:rPr>
        <w:t>Collective A</w:t>
      </w:r>
      <w:r w:rsidRPr="007A0220">
        <w:rPr>
          <w:rFonts w:ascii="Arial" w:hAnsi="Arial"/>
        </w:rPr>
        <w:t>greement</w:t>
      </w:r>
      <w:r w:rsidRPr="00555719">
        <w:rPr>
          <w:rFonts w:ascii="Arial" w:hAnsi="Arial"/>
          <w:i/>
        </w:rPr>
        <w:t xml:space="preserve"> </w:t>
      </w:r>
      <w:r w:rsidRPr="008B2615">
        <w:rPr>
          <w:rFonts w:ascii="Arial" w:hAnsi="Arial"/>
        </w:rPr>
        <w:t>is to set forth the conditions of employment, the rates of pay and hours of work that both parties have agreed to.</w:t>
      </w:r>
    </w:p>
    <w:p w14:paraId="2C40F2EF" w14:textId="77777777" w:rsidR="00031070" w:rsidRDefault="00031070" w:rsidP="004C26EC">
      <w:pPr>
        <w:pStyle w:val="Heading1"/>
        <w:spacing w:before="0" w:after="0"/>
        <w:jc w:val="both"/>
        <w:rPr>
          <w:kern w:val="0"/>
          <w:sz w:val="24"/>
        </w:rPr>
      </w:pPr>
    </w:p>
    <w:p w14:paraId="2C40F2F0" w14:textId="77777777" w:rsidR="001B577A" w:rsidRPr="001B577A" w:rsidRDefault="001B577A" w:rsidP="004C26EC">
      <w:pPr>
        <w:jc w:val="both"/>
      </w:pPr>
    </w:p>
    <w:p w14:paraId="2C40F2F1" w14:textId="77777777" w:rsidR="00031070" w:rsidRPr="008B2615" w:rsidRDefault="00031070" w:rsidP="004C26EC">
      <w:pPr>
        <w:pStyle w:val="Heading1"/>
        <w:spacing w:before="0" w:after="0"/>
        <w:jc w:val="both"/>
        <w:rPr>
          <w:kern w:val="0"/>
          <w:sz w:val="24"/>
        </w:rPr>
      </w:pPr>
      <w:r w:rsidRPr="008B2615">
        <w:rPr>
          <w:kern w:val="0"/>
          <w:sz w:val="24"/>
        </w:rPr>
        <w:t>ARTICLE 2</w:t>
      </w:r>
      <w:r w:rsidR="0006672E" w:rsidRPr="008B2615">
        <w:rPr>
          <w:kern w:val="0"/>
          <w:sz w:val="24"/>
        </w:rPr>
        <w:tab/>
      </w:r>
      <w:r w:rsidR="0006672E" w:rsidRPr="008B2615">
        <w:rPr>
          <w:kern w:val="0"/>
          <w:sz w:val="24"/>
          <w:u w:val="single"/>
        </w:rPr>
        <w:t>RECOGNITION</w:t>
      </w:r>
    </w:p>
    <w:p w14:paraId="2C40F2F2" w14:textId="77777777" w:rsidR="00031070" w:rsidRPr="008B2615" w:rsidRDefault="00031070" w:rsidP="004C26EC">
      <w:pPr>
        <w:jc w:val="both"/>
      </w:pPr>
    </w:p>
    <w:p w14:paraId="2C40F2F3" w14:textId="77777777" w:rsidR="00031070" w:rsidRDefault="00031070" w:rsidP="004C26EC">
      <w:pPr>
        <w:pStyle w:val="BodyText"/>
        <w:spacing w:after="0"/>
        <w:jc w:val="both"/>
        <w:rPr>
          <w:rFonts w:ascii="Arial" w:hAnsi="Arial"/>
        </w:rPr>
      </w:pPr>
      <w:r w:rsidRPr="008B2615">
        <w:rPr>
          <w:rFonts w:ascii="Arial" w:hAnsi="Arial"/>
        </w:rPr>
        <w:t xml:space="preserve">The Corporation hereby recognizes the Union as the representative for all stage </w:t>
      </w:r>
      <w:r w:rsidR="001618C6" w:rsidRPr="001D77DD">
        <w:rPr>
          <w:rFonts w:ascii="Arial" w:hAnsi="Arial"/>
        </w:rPr>
        <w:t>and wardrobe</w:t>
      </w:r>
      <w:r w:rsidR="001618C6">
        <w:rPr>
          <w:rFonts w:ascii="Arial" w:hAnsi="Arial"/>
        </w:rPr>
        <w:t xml:space="preserve"> </w:t>
      </w:r>
      <w:r w:rsidRPr="008B2615">
        <w:rPr>
          <w:rFonts w:ascii="Arial" w:hAnsi="Arial"/>
        </w:rPr>
        <w:t xml:space="preserve">employees of the Corporation, which includes only those </w:t>
      </w:r>
      <w:r w:rsidR="0049794C">
        <w:rPr>
          <w:rFonts w:ascii="Arial" w:hAnsi="Arial"/>
        </w:rPr>
        <w:t xml:space="preserve">classifications </w:t>
      </w:r>
      <w:r w:rsidRPr="008B2615">
        <w:rPr>
          <w:rFonts w:ascii="Arial" w:hAnsi="Arial"/>
        </w:rPr>
        <w:t>set out in Schedule “A” annexed, in respect of wages, hours of work and all other working conditions at the Dofasco Centre for the Arts, in the city of Hamilton.</w:t>
      </w:r>
    </w:p>
    <w:p w14:paraId="2C40F2F4" w14:textId="77777777" w:rsidR="001B577A" w:rsidRPr="008B2615" w:rsidRDefault="001B577A" w:rsidP="004C26EC">
      <w:pPr>
        <w:pStyle w:val="BodyText"/>
        <w:spacing w:after="0"/>
        <w:jc w:val="both"/>
        <w:rPr>
          <w:rFonts w:ascii="Arial" w:hAnsi="Arial"/>
        </w:rPr>
      </w:pPr>
    </w:p>
    <w:p w14:paraId="2C40F2F5" w14:textId="77777777" w:rsidR="0011334A" w:rsidRPr="008B2615" w:rsidRDefault="0011334A" w:rsidP="004C26EC">
      <w:pPr>
        <w:pStyle w:val="Heading1"/>
        <w:spacing w:before="0" w:after="0"/>
        <w:jc w:val="both"/>
        <w:rPr>
          <w:kern w:val="0"/>
          <w:sz w:val="24"/>
        </w:rPr>
      </w:pPr>
    </w:p>
    <w:p w14:paraId="2C40F2F6" w14:textId="77777777" w:rsidR="00031070" w:rsidRPr="008B2615" w:rsidRDefault="00031070" w:rsidP="004C26EC">
      <w:pPr>
        <w:pStyle w:val="Heading1"/>
        <w:spacing w:before="0" w:after="0"/>
        <w:jc w:val="both"/>
        <w:rPr>
          <w:kern w:val="0"/>
          <w:sz w:val="24"/>
        </w:rPr>
      </w:pPr>
      <w:r w:rsidRPr="008B2615">
        <w:rPr>
          <w:kern w:val="0"/>
          <w:sz w:val="24"/>
        </w:rPr>
        <w:t>ARTICLE 3</w:t>
      </w:r>
      <w:r w:rsidR="0006672E" w:rsidRPr="008B2615">
        <w:rPr>
          <w:kern w:val="0"/>
          <w:sz w:val="24"/>
        </w:rPr>
        <w:tab/>
      </w:r>
      <w:r w:rsidR="0006672E" w:rsidRPr="008B2615">
        <w:rPr>
          <w:kern w:val="0"/>
          <w:sz w:val="24"/>
          <w:u w:val="single"/>
        </w:rPr>
        <w:t>SCOPE</w:t>
      </w:r>
    </w:p>
    <w:p w14:paraId="2C40F2F7" w14:textId="77777777" w:rsidR="00031070" w:rsidRPr="008B2615" w:rsidRDefault="00031070" w:rsidP="004C26EC">
      <w:pPr>
        <w:jc w:val="both"/>
      </w:pPr>
    </w:p>
    <w:p w14:paraId="2C40F2F8" w14:textId="77777777" w:rsidR="00031070" w:rsidRPr="008B2615" w:rsidRDefault="00031070" w:rsidP="004C26EC">
      <w:pPr>
        <w:pStyle w:val="BodyText"/>
        <w:jc w:val="both"/>
        <w:rPr>
          <w:rFonts w:ascii="Arial" w:hAnsi="Arial"/>
        </w:rPr>
      </w:pPr>
      <w:r w:rsidRPr="008B2615">
        <w:rPr>
          <w:rFonts w:ascii="Arial" w:hAnsi="Arial"/>
        </w:rPr>
        <w:t>Bargaining unit employees</w:t>
      </w:r>
      <w:r w:rsidRPr="008B2615">
        <w:rPr>
          <w:rFonts w:ascii="Arial" w:hAnsi="Arial"/>
        </w:rPr>
        <w:tab/>
      </w:r>
      <w:r w:rsidR="0006672E" w:rsidRPr="008B2615">
        <w:rPr>
          <w:rFonts w:ascii="Arial" w:hAnsi="Arial"/>
        </w:rPr>
        <w:t xml:space="preserve">(hereafter referred to as “Employees”) </w:t>
      </w:r>
      <w:r w:rsidRPr="008B2615">
        <w:rPr>
          <w:rFonts w:ascii="Arial" w:hAnsi="Arial"/>
        </w:rPr>
        <w:t>as required by the Corporation shall perform all functions of the bargaining unit as necessary, which include the following:</w:t>
      </w:r>
    </w:p>
    <w:p w14:paraId="2C40F2F9" w14:textId="77777777" w:rsidR="00031070" w:rsidRDefault="00475FA4" w:rsidP="004C26EC">
      <w:pPr>
        <w:pStyle w:val="List"/>
        <w:numPr>
          <w:ilvl w:val="0"/>
          <w:numId w:val="18"/>
        </w:numPr>
        <w:jc w:val="both"/>
        <w:rPr>
          <w:rFonts w:ascii="Arial" w:hAnsi="Arial"/>
        </w:rPr>
      </w:pPr>
      <w:r>
        <w:rPr>
          <w:rFonts w:ascii="Arial" w:hAnsi="Arial"/>
        </w:rPr>
        <w:t>t</w:t>
      </w:r>
      <w:r w:rsidR="00031070" w:rsidRPr="008B2615">
        <w:rPr>
          <w:rFonts w:ascii="Arial" w:hAnsi="Arial"/>
        </w:rPr>
        <w:t>he take-in, set-up, take-down and put-up of all stage presentations and/or dress and technical rehearsals;</w:t>
      </w:r>
    </w:p>
    <w:p w14:paraId="2C40F2FA" w14:textId="77777777" w:rsidR="00475FA4" w:rsidRDefault="00475FA4" w:rsidP="004C26EC">
      <w:pPr>
        <w:pStyle w:val="List"/>
        <w:ind w:left="720" w:firstLine="0"/>
        <w:jc w:val="both"/>
        <w:rPr>
          <w:rFonts w:ascii="Arial" w:hAnsi="Arial"/>
        </w:rPr>
      </w:pPr>
    </w:p>
    <w:p w14:paraId="2C40F2FB" w14:textId="77777777" w:rsidR="0088777E" w:rsidRDefault="00475FA4" w:rsidP="004C26EC">
      <w:pPr>
        <w:pStyle w:val="List"/>
        <w:numPr>
          <w:ilvl w:val="0"/>
          <w:numId w:val="18"/>
        </w:numPr>
        <w:jc w:val="both"/>
        <w:rPr>
          <w:rFonts w:ascii="Arial" w:hAnsi="Arial"/>
        </w:rPr>
      </w:pPr>
      <w:r>
        <w:rPr>
          <w:rFonts w:ascii="Arial" w:hAnsi="Arial"/>
        </w:rPr>
        <w:t>a</w:t>
      </w:r>
      <w:r w:rsidR="00031070" w:rsidRPr="00475FA4">
        <w:rPr>
          <w:rFonts w:ascii="Arial" w:hAnsi="Arial"/>
        </w:rPr>
        <w:t>ll construction, alterations, installation, maintenance and operation of stage lighting and spotlight equipme</w:t>
      </w:r>
      <w:r w:rsidR="005B598D">
        <w:rPr>
          <w:rFonts w:ascii="Arial" w:hAnsi="Arial"/>
        </w:rPr>
        <w:t xml:space="preserve">nt, scenery and sound equipment, </w:t>
      </w:r>
      <w:r w:rsidR="005B598D" w:rsidRPr="007A0220">
        <w:rPr>
          <w:rFonts w:ascii="Arial" w:hAnsi="Arial"/>
        </w:rPr>
        <w:t>costumes;</w:t>
      </w:r>
    </w:p>
    <w:p w14:paraId="6D88FAB4" w14:textId="77777777" w:rsidR="00D566EA" w:rsidRPr="007A0220" w:rsidRDefault="00D566EA" w:rsidP="00D566EA">
      <w:pPr>
        <w:pStyle w:val="List"/>
        <w:ind w:left="0" w:firstLine="0"/>
        <w:jc w:val="both"/>
        <w:rPr>
          <w:rFonts w:ascii="Arial" w:hAnsi="Arial"/>
        </w:rPr>
      </w:pPr>
    </w:p>
    <w:p w14:paraId="2C40F2FC" w14:textId="77777777" w:rsidR="00D50489" w:rsidRPr="007A0220" w:rsidRDefault="00D50489" w:rsidP="004C26EC">
      <w:pPr>
        <w:pStyle w:val="List"/>
        <w:numPr>
          <w:ilvl w:val="0"/>
          <w:numId w:val="18"/>
        </w:numPr>
        <w:jc w:val="both"/>
        <w:rPr>
          <w:rFonts w:ascii="Arial" w:hAnsi="Arial"/>
        </w:rPr>
      </w:pPr>
      <w:r>
        <w:rPr>
          <w:rFonts w:ascii="Arial" w:hAnsi="Arial"/>
        </w:rPr>
        <w:t>a</w:t>
      </w:r>
      <w:r w:rsidR="00031070" w:rsidRPr="00D50489">
        <w:rPr>
          <w:rFonts w:ascii="Arial" w:hAnsi="Arial"/>
        </w:rPr>
        <w:t>ll scenic items produced in the shop shall bear the I.A.T.S.E. crest where applicable;</w:t>
      </w:r>
      <w:r w:rsidR="005B598D">
        <w:rPr>
          <w:rFonts w:ascii="Arial" w:hAnsi="Arial"/>
        </w:rPr>
        <w:t xml:space="preserve"> </w:t>
      </w:r>
      <w:r w:rsidR="005B598D" w:rsidRPr="007A0220">
        <w:rPr>
          <w:rFonts w:ascii="Arial" w:hAnsi="Arial"/>
        </w:rPr>
        <w:t xml:space="preserve">all costumes created in the wardrobe shop shall bear the I.A.T.S.E. crest where applicable; </w:t>
      </w:r>
    </w:p>
    <w:p w14:paraId="2C40F2FE" w14:textId="77777777" w:rsidR="00031070" w:rsidRDefault="00D50489" w:rsidP="004C26EC">
      <w:pPr>
        <w:pStyle w:val="List"/>
        <w:numPr>
          <w:ilvl w:val="0"/>
          <w:numId w:val="18"/>
        </w:numPr>
        <w:jc w:val="both"/>
        <w:rPr>
          <w:rFonts w:ascii="Arial" w:hAnsi="Arial"/>
        </w:rPr>
      </w:pPr>
      <w:r>
        <w:rPr>
          <w:rFonts w:ascii="Arial" w:hAnsi="Arial"/>
        </w:rPr>
        <w:lastRenderedPageBreak/>
        <w:t>a</w:t>
      </w:r>
      <w:r w:rsidR="00031070" w:rsidRPr="00D50489">
        <w:rPr>
          <w:rFonts w:ascii="Arial" w:hAnsi="Arial"/>
        </w:rPr>
        <w:t>ll work pertaining to the setting up and taking down of orchestra stands and chairs for dress and technical rehearsals and/or performances;</w:t>
      </w:r>
    </w:p>
    <w:p w14:paraId="2C40F2FF" w14:textId="77777777" w:rsidR="00D50489" w:rsidRDefault="00D50489" w:rsidP="004C26EC">
      <w:pPr>
        <w:pStyle w:val="ListParagraph"/>
        <w:jc w:val="both"/>
        <w:rPr>
          <w:rFonts w:ascii="Arial" w:hAnsi="Arial"/>
        </w:rPr>
      </w:pPr>
    </w:p>
    <w:p w14:paraId="2C40F300" w14:textId="77777777" w:rsidR="00031070" w:rsidRDefault="00D50489" w:rsidP="004C26EC">
      <w:pPr>
        <w:pStyle w:val="List"/>
        <w:numPr>
          <w:ilvl w:val="0"/>
          <w:numId w:val="18"/>
        </w:numPr>
        <w:jc w:val="both"/>
        <w:rPr>
          <w:rFonts w:ascii="Arial" w:hAnsi="Arial"/>
        </w:rPr>
      </w:pPr>
      <w:r>
        <w:rPr>
          <w:rFonts w:ascii="Arial" w:hAnsi="Arial"/>
        </w:rPr>
        <w:t>t</w:t>
      </w:r>
      <w:r w:rsidR="00031070" w:rsidRPr="00D50489">
        <w:rPr>
          <w:rFonts w:ascii="Arial" w:hAnsi="Arial"/>
        </w:rPr>
        <w:t>he maintenance of the lighting, only in the actual performance areas of the Theatre, where applicable;</w:t>
      </w:r>
    </w:p>
    <w:p w14:paraId="2C40F301" w14:textId="77777777" w:rsidR="00D50489" w:rsidRDefault="00D50489" w:rsidP="004C26EC">
      <w:pPr>
        <w:pStyle w:val="ListParagraph"/>
        <w:jc w:val="both"/>
        <w:rPr>
          <w:rFonts w:ascii="Arial" w:hAnsi="Arial"/>
        </w:rPr>
      </w:pPr>
    </w:p>
    <w:p w14:paraId="2C40F302" w14:textId="77777777" w:rsidR="00031070" w:rsidRDefault="00D50489" w:rsidP="004C26EC">
      <w:pPr>
        <w:pStyle w:val="List"/>
        <w:numPr>
          <w:ilvl w:val="0"/>
          <w:numId w:val="18"/>
        </w:numPr>
        <w:jc w:val="both"/>
        <w:rPr>
          <w:rFonts w:ascii="Arial" w:hAnsi="Arial"/>
        </w:rPr>
      </w:pPr>
      <w:r>
        <w:rPr>
          <w:rFonts w:ascii="Arial" w:hAnsi="Arial"/>
        </w:rPr>
        <w:t>t</w:t>
      </w:r>
      <w:r w:rsidR="00031070" w:rsidRPr="00D50489">
        <w:rPr>
          <w:rFonts w:ascii="Arial" w:hAnsi="Arial"/>
        </w:rPr>
        <w:t>he unloading and/or loading of trucks arriving at or leaving the theatre which are transporting equipment and material related to a presentation in the Theatre, excluding local delivery;</w:t>
      </w:r>
    </w:p>
    <w:p w14:paraId="2C40F303" w14:textId="77777777" w:rsidR="0096645F" w:rsidRDefault="0096645F" w:rsidP="004C26EC">
      <w:pPr>
        <w:pStyle w:val="ListParagraph"/>
        <w:jc w:val="both"/>
        <w:rPr>
          <w:rFonts w:ascii="Arial" w:hAnsi="Arial"/>
        </w:rPr>
      </w:pPr>
    </w:p>
    <w:p w14:paraId="2C40F304" w14:textId="77777777" w:rsidR="00031070" w:rsidRDefault="0096645F" w:rsidP="004C26EC">
      <w:pPr>
        <w:pStyle w:val="List"/>
        <w:numPr>
          <w:ilvl w:val="0"/>
          <w:numId w:val="18"/>
        </w:numPr>
        <w:jc w:val="both"/>
        <w:rPr>
          <w:rFonts w:ascii="Arial" w:hAnsi="Arial"/>
        </w:rPr>
      </w:pPr>
      <w:r>
        <w:rPr>
          <w:rFonts w:ascii="Arial" w:hAnsi="Arial"/>
        </w:rPr>
        <w:t>w</w:t>
      </w:r>
      <w:r w:rsidR="00031070" w:rsidRPr="0096645F">
        <w:rPr>
          <w:rFonts w:ascii="Arial" w:hAnsi="Arial"/>
        </w:rPr>
        <w:t>hen needed the Union shall supply a carpenter/truck driver for Theatre Aquarius productions, in consultation with the Head Carpenter and Management.</w:t>
      </w:r>
    </w:p>
    <w:p w14:paraId="2C40F305" w14:textId="77777777" w:rsidR="001B577A" w:rsidRPr="0096645F" w:rsidRDefault="001B577A" w:rsidP="004C26EC">
      <w:pPr>
        <w:pStyle w:val="List"/>
        <w:ind w:left="0" w:firstLine="0"/>
        <w:jc w:val="both"/>
        <w:rPr>
          <w:rFonts w:ascii="Arial" w:hAnsi="Arial"/>
        </w:rPr>
      </w:pPr>
    </w:p>
    <w:p w14:paraId="2C40F306" w14:textId="77777777" w:rsidR="00031070" w:rsidRPr="008B2615" w:rsidRDefault="00031070" w:rsidP="004C26EC">
      <w:pPr>
        <w:pStyle w:val="List"/>
        <w:ind w:left="0" w:firstLine="0"/>
        <w:jc w:val="both"/>
        <w:rPr>
          <w:rFonts w:ascii="Arial" w:hAnsi="Arial"/>
        </w:rPr>
      </w:pPr>
    </w:p>
    <w:p w14:paraId="2C40F307" w14:textId="77777777" w:rsidR="00A050B9" w:rsidRPr="008B2615" w:rsidRDefault="007728EA" w:rsidP="004C26EC">
      <w:pPr>
        <w:pStyle w:val="List"/>
        <w:ind w:left="0" w:firstLine="0"/>
        <w:jc w:val="both"/>
        <w:rPr>
          <w:rFonts w:ascii="Arial" w:hAnsi="Arial"/>
          <w:b/>
        </w:rPr>
      </w:pPr>
      <w:r w:rsidRPr="008B2615">
        <w:rPr>
          <w:rFonts w:ascii="Arial" w:hAnsi="Arial"/>
          <w:b/>
        </w:rPr>
        <w:t xml:space="preserve">ARTICLE </w:t>
      </w:r>
      <w:r w:rsidR="00A050B9" w:rsidRPr="008B2615">
        <w:rPr>
          <w:rFonts w:ascii="Arial" w:hAnsi="Arial"/>
          <w:b/>
        </w:rPr>
        <w:t>4</w:t>
      </w:r>
      <w:r w:rsidR="00A050B9" w:rsidRPr="008B2615">
        <w:rPr>
          <w:rFonts w:ascii="Arial" w:hAnsi="Arial"/>
          <w:b/>
        </w:rPr>
        <w:tab/>
      </w:r>
      <w:r w:rsidRPr="008B2615">
        <w:rPr>
          <w:rFonts w:ascii="Arial" w:hAnsi="Arial"/>
          <w:b/>
          <w:u w:val="single"/>
        </w:rPr>
        <w:t>M</w:t>
      </w:r>
      <w:r w:rsidR="00A050B9" w:rsidRPr="008B2615">
        <w:rPr>
          <w:rFonts w:ascii="Arial" w:hAnsi="Arial"/>
          <w:b/>
          <w:u w:val="single"/>
        </w:rPr>
        <w:t xml:space="preserve">ANAGEMENT </w:t>
      </w:r>
      <w:r w:rsidR="00EB459B" w:rsidRPr="008B2615">
        <w:rPr>
          <w:rFonts w:ascii="Arial" w:hAnsi="Arial"/>
          <w:b/>
          <w:u w:val="single"/>
        </w:rPr>
        <w:t xml:space="preserve">RULES AND </w:t>
      </w:r>
      <w:r w:rsidR="00A050B9" w:rsidRPr="008B2615">
        <w:rPr>
          <w:rFonts w:ascii="Arial" w:hAnsi="Arial"/>
          <w:b/>
          <w:u w:val="single"/>
        </w:rPr>
        <w:t>RIGHTS</w:t>
      </w:r>
    </w:p>
    <w:p w14:paraId="2C40F308" w14:textId="77777777" w:rsidR="007728EA" w:rsidRPr="008B2615" w:rsidRDefault="00A050B9" w:rsidP="004C26EC">
      <w:pPr>
        <w:pStyle w:val="List"/>
        <w:ind w:left="0" w:firstLine="0"/>
        <w:jc w:val="both"/>
        <w:rPr>
          <w:rFonts w:ascii="Arial" w:hAnsi="Arial"/>
          <w:b/>
        </w:rPr>
      </w:pPr>
      <w:r w:rsidRPr="008B2615">
        <w:rPr>
          <w:rFonts w:ascii="Arial" w:hAnsi="Arial"/>
          <w:b/>
        </w:rPr>
        <w:t xml:space="preserve"> </w:t>
      </w:r>
    </w:p>
    <w:p w14:paraId="2C40F309" w14:textId="77777777" w:rsidR="007728EA" w:rsidRPr="008B2615" w:rsidRDefault="007728EA" w:rsidP="004C26EC">
      <w:pPr>
        <w:pStyle w:val="List"/>
        <w:ind w:left="0" w:firstLine="0"/>
        <w:jc w:val="both"/>
        <w:rPr>
          <w:rFonts w:ascii="Arial" w:hAnsi="Arial"/>
        </w:rPr>
      </w:pPr>
      <w:r w:rsidRPr="008B2615">
        <w:rPr>
          <w:rFonts w:ascii="Arial" w:hAnsi="Arial"/>
        </w:rPr>
        <w:t>Except as, and to the extent specifically modified b</w:t>
      </w:r>
      <w:r w:rsidR="0096645F">
        <w:rPr>
          <w:rFonts w:ascii="Arial" w:hAnsi="Arial"/>
        </w:rPr>
        <w:t xml:space="preserve">y this Agreement, all rights and </w:t>
      </w:r>
      <w:r w:rsidRPr="008B2615">
        <w:rPr>
          <w:rFonts w:ascii="Arial" w:hAnsi="Arial"/>
        </w:rPr>
        <w:t>prerogatives of management are retained by the Corporation and remain exclusively without limitation within the rights of the Corporation.</w:t>
      </w:r>
    </w:p>
    <w:p w14:paraId="2C40F30A" w14:textId="77777777" w:rsidR="007728EA" w:rsidRPr="008B2615" w:rsidRDefault="007728EA" w:rsidP="004C26EC">
      <w:pPr>
        <w:pStyle w:val="List"/>
        <w:ind w:left="0" w:firstLine="0"/>
        <w:jc w:val="both"/>
        <w:rPr>
          <w:rFonts w:ascii="Arial" w:hAnsi="Arial"/>
        </w:rPr>
      </w:pPr>
    </w:p>
    <w:p w14:paraId="2C40F30B" w14:textId="77777777" w:rsidR="007728EA" w:rsidRPr="008B2615" w:rsidRDefault="007728EA" w:rsidP="004C26EC">
      <w:pPr>
        <w:pStyle w:val="List"/>
        <w:ind w:left="0" w:firstLine="0"/>
        <w:jc w:val="both"/>
        <w:rPr>
          <w:rFonts w:ascii="Arial" w:hAnsi="Arial"/>
        </w:rPr>
      </w:pPr>
      <w:r w:rsidRPr="008B2615">
        <w:rPr>
          <w:rFonts w:ascii="Arial" w:hAnsi="Arial"/>
        </w:rPr>
        <w:t>The Union recognizes and acknowledges that the management of the operations and the direction of the working force are fixed exclusively in the Corporation and without limiting the generality of the foregoing</w:t>
      </w:r>
      <w:r w:rsidR="00CE7E21">
        <w:rPr>
          <w:rFonts w:ascii="Arial" w:hAnsi="Arial"/>
        </w:rPr>
        <w:t>,</w:t>
      </w:r>
      <w:r w:rsidRPr="008B2615">
        <w:rPr>
          <w:rFonts w:ascii="Arial" w:hAnsi="Arial"/>
        </w:rPr>
        <w:t xml:space="preserve"> the Union acknowledges that it is the exclusive function of the Corporation to:</w:t>
      </w:r>
    </w:p>
    <w:p w14:paraId="2C40F30C" w14:textId="77777777" w:rsidR="007728EA" w:rsidRPr="008B2615" w:rsidRDefault="007728EA" w:rsidP="004C26EC">
      <w:pPr>
        <w:pStyle w:val="List"/>
        <w:ind w:left="0" w:firstLine="0"/>
        <w:jc w:val="both"/>
        <w:rPr>
          <w:rFonts w:ascii="Arial" w:hAnsi="Arial"/>
        </w:rPr>
      </w:pPr>
    </w:p>
    <w:p w14:paraId="2C40F30D" w14:textId="6FC90DCF" w:rsidR="007728EA" w:rsidRPr="008B2615" w:rsidRDefault="00CE7E21" w:rsidP="00D566EA">
      <w:pPr>
        <w:pStyle w:val="List"/>
        <w:numPr>
          <w:ilvl w:val="0"/>
          <w:numId w:val="43"/>
        </w:numPr>
        <w:jc w:val="both"/>
        <w:rPr>
          <w:rFonts w:ascii="Arial" w:hAnsi="Arial"/>
        </w:rPr>
      </w:pPr>
      <w:r>
        <w:rPr>
          <w:rFonts w:ascii="Arial" w:hAnsi="Arial"/>
        </w:rPr>
        <w:t>m</w:t>
      </w:r>
      <w:r w:rsidR="007728EA" w:rsidRPr="008B2615">
        <w:rPr>
          <w:rFonts w:ascii="Arial" w:hAnsi="Arial"/>
        </w:rPr>
        <w:t>aintain order, discipline and efficie</w:t>
      </w:r>
      <w:r>
        <w:rPr>
          <w:rFonts w:ascii="Arial" w:hAnsi="Arial"/>
        </w:rPr>
        <w:t xml:space="preserve">ncy and in connection therewith, </w:t>
      </w:r>
      <w:r w:rsidR="007728EA" w:rsidRPr="008B2615">
        <w:rPr>
          <w:rFonts w:ascii="Arial" w:hAnsi="Arial"/>
        </w:rPr>
        <w:t>to make</w:t>
      </w:r>
      <w:r>
        <w:rPr>
          <w:rFonts w:ascii="Arial" w:hAnsi="Arial"/>
        </w:rPr>
        <w:t>,</w:t>
      </w:r>
      <w:r w:rsidR="007728EA" w:rsidRPr="008B2615">
        <w:rPr>
          <w:rFonts w:ascii="Arial" w:hAnsi="Arial"/>
        </w:rPr>
        <w:t xml:space="preserve"> alter and enforce from </w:t>
      </w:r>
      <w:r w:rsidR="007728EA" w:rsidRPr="00C00930">
        <w:rPr>
          <w:rFonts w:ascii="Arial" w:hAnsi="Arial"/>
        </w:rPr>
        <w:t>time</w:t>
      </w:r>
      <w:r w:rsidR="00893CD4" w:rsidRPr="00C00930">
        <w:rPr>
          <w:rFonts w:ascii="Arial" w:hAnsi="Arial"/>
        </w:rPr>
        <w:t>-</w:t>
      </w:r>
      <w:r w:rsidR="007728EA" w:rsidRPr="00C00930">
        <w:rPr>
          <w:rFonts w:ascii="Arial" w:hAnsi="Arial"/>
        </w:rPr>
        <w:t>to</w:t>
      </w:r>
      <w:r w:rsidR="00893CD4" w:rsidRPr="00C00930">
        <w:rPr>
          <w:rFonts w:ascii="Arial" w:hAnsi="Arial"/>
        </w:rPr>
        <w:t>-</w:t>
      </w:r>
      <w:r w:rsidR="007728EA" w:rsidRPr="00C00930">
        <w:rPr>
          <w:rFonts w:ascii="Arial" w:hAnsi="Arial"/>
        </w:rPr>
        <w:t>time</w:t>
      </w:r>
      <w:r w:rsidR="007728EA" w:rsidRPr="008B2615">
        <w:rPr>
          <w:rFonts w:ascii="Arial" w:hAnsi="Arial"/>
        </w:rPr>
        <w:t xml:space="preserve"> rules and regulations, policies and practices </w:t>
      </w:r>
      <w:r>
        <w:rPr>
          <w:rFonts w:ascii="Arial" w:hAnsi="Arial"/>
        </w:rPr>
        <w:t>to be observed by its employees</w:t>
      </w:r>
      <w:r w:rsidR="00576A1E">
        <w:rPr>
          <w:rFonts w:ascii="Arial" w:hAnsi="Arial"/>
        </w:rPr>
        <w:t xml:space="preserve">; </w:t>
      </w:r>
      <w:r w:rsidR="007728EA" w:rsidRPr="008B2615">
        <w:rPr>
          <w:rFonts w:ascii="Arial" w:hAnsi="Arial"/>
        </w:rPr>
        <w:t>discipline o</w:t>
      </w:r>
      <w:r w:rsidR="00576A1E">
        <w:rPr>
          <w:rFonts w:ascii="Arial" w:hAnsi="Arial"/>
        </w:rPr>
        <w:t>r discharge employees for cause;</w:t>
      </w:r>
    </w:p>
    <w:p w14:paraId="2C40F30E" w14:textId="77777777" w:rsidR="007728EA" w:rsidRPr="008B2615" w:rsidRDefault="007728EA" w:rsidP="004C26EC">
      <w:pPr>
        <w:pStyle w:val="List"/>
        <w:ind w:left="720" w:hanging="720"/>
        <w:jc w:val="both"/>
        <w:rPr>
          <w:rFonts w:ascii="Arial" w:hAnsi="Arial"/>
        </w:rPr>
      </w:pPr>
    </w:p>
    <w:p w14:paraId="2C40F30F" w14:textId="54F12EF6" w:rsidR="007728EA" w:rsidRDefault="00576A1E" w:rsidP="00D566EA">
      <w:pPr>
        <w:pStyle w:val="List"/>
        <w:numPr>
          <w:ilvl w:val="0"/>
          <w:numId w:val="43"/>
        </w:numPr>
        <w:jc w:val="both"/>
        <w:rPr>
          <w:rFonts w:ascii="Arial" w:hAnsi="Arial"/>
        </w:rPr>
      </w:pPr>
      <w:r>
        <w:rPr>
          <w:rFonts w:ascii="Arial" w:hAnsi="Arial"/>
        </w:rPr>
        <w:t>s</w:t>
      </w:r>
      <w:r w:rsidR="007728EA" w:rsidRPr="008B2615">
        <w:rPr>
          <w:rFonts w:ascii="Arial" w:hAnsi="Arial"/>
        </w:rPr>
        <w:t>elect, hire, transfer, assign to shifts, promote, demote, classify, lay</w:t>
      </w:r>
      <w:r>
        <w:rPr>
          <w:rFonts w:ascii="Arial" w:hAnsi="Arial"/>
        </w:rPr>
        <w:t xml:space="preserve"> </w:t>
      </w:r>
      <w:r w:rsidR="007728EA" w:rsidRPr="008B2615">
        <w:rPr>
          <w:rFonts w:ascii="Arial" w:hAnsi="Arial"/>
        </w:rPr>
        <w:t>off, recall, or retire employees, select employees for positions excluded from the bargaining unit.</w:t>
      </w:r>
    </w:p>
    <w:p w14:paraId="2C40F310" w14:textId="77777777" w:rsidR="001B577A" w:rsidRPr="008B2615" w:rsidRDefault="001B577A" w:rsidP="004C26EC">
      <w:pPr>
        <w:pStyle w:val="List"/>
        <w:ind w:left="720" w:hanging="720"/>
        <w:jc w:val="both"/>
        <w:rPr>
          <w:rFonts w:ascii="Arial" w:hAnsi="Arial"/>
        </w:rPr>
      </w:pPr>
    </w:p>
    <w:p w14:paraId="2C40F311" w14:textId="77777777" w:rsidR="007728EA" w:rsidRPr="008B2615" w:rsidRDefault="007728EA" w:rsidP="004C26EC">
      <w:pPr>
        <w:pStyle w:val="List"/>
        <w:ind w:left="720" w:hanging="720"/>
        <w:jc w:val="both"/>
        <w:rPr>
          <w:rFonts w:ascii="Arial" w:hAnsi="Arial"/>
        </w:rPr>
      </w:pPr>
    </w:p>
    <w:p w14:paraId="2C40F312" w14:textId="77777777" w:rsidR="007728EA" w:rsidRPr="008B2615" w:rsidRDefault="007728EA" w:rsidP="004C26EC">
      <w:pPr>
        <w:pStyle w:val="List"/>
        <w:ind w:left="720" w:hanging="720"/>
        <w:jc w:val="both"/>
        <w:rPr>
          <w:rFonts w:ascii="Arial" w:hAnsi="Arial"/>
          <w:b/>
          <w:u w:val="single"/>
        </w:rPr>
      </w:pPr>
      <w:r w:rsidRPr="008B2615">
        <w:rPr>
          <w:rFonts w:ascii="Arial" w:hAnsi="Arial"/>
          <w:b/>
        </w:rPr>
        <w:t xml:space="preserve">ARTICLE </w:t>
      </w:r>
      <w:r w:rsidR="00A050B9" w:rsidRPr="008B2615">
        <w:rPr>
          <w:rFonts w:ascii="Arial" w:hAnsi="Arial"/>
          <w:b/>
        </w:rPr>
        <w:t>5</w:t>
      </w:r>
      <w:r w:rsidR="00A050B9" w:rsidRPr="008B2615">
        <w:rPr>
          <w:rFonts w:ascii="Arial" w:hAnsi="Arial"/>
          <w:b/>
        </w:rPr>
        <w:tab/>
        <w:t xml:space="preserve">  </w:t>
      </w:r>
      <w:r w:rsidRPr="008B2615">
        <w:rPr>
          <w:rFonts w:ascii="Arial" w:hAnsi="Arial"/>
          <w:b/>
          <w:u w:val="single"/>
        </w:rPr>
        <w:t>NO STRIKE OR LOCKOUT</w:t>
      </w:r>
    </w:p>
    <w:p w14:paraId="2C40F313" w14:textId="77777777" w:rsidR="007728EA" w:rsidRPr="008B2615" w:rsidRDefault="007728EA" w:rsidP="004C26EC">
      <w:pPr>
        <w:pStyle w:val="List"/>
        <w:ind w:left="720" w:hanging="720"/>
        <w:jc w:val="both"/>
        <w:rPr>
          <w:rFonts w:ascii="Arial" w:hAnsi="Arial"/>
        </w:rPr>
      </w:pPr>
    </w:p>
    <w:p w14:paraId="2C40F314" w14:textId="77777777" w:rsidR="006B0D5F" w:rsidRDefault="007728EA" w:rsidP="004C26EC">
      <w:pPr>
        <w:pStyle w:val="List"/>
        <w:ind w:left="0" w:firstLine="0"/>
        <w:jc w:val="both"/>
        <w:rPr>
          <w:rFonts w:ascii="Arial" w:hAnsi="Arial"/>
          <w:lang w:val="en-CA"/>
        </w:rPr>
      </w:pPr>
      <w:r w:rsidRPr="008B2615">
        <w:rPr>
          <w:rFonts w:ascii="Arial" w:hAnsi="Arial"/>
        </w:rPr>
        <w:t xml:space="preserve">The Union shall not cause, nor permit its members to cause, any strike or picketing or work slow-down at the Theatre during the term of this Agreement, </w:t>
      </w:r>
      <w:r w:rsidR="00576A1E">
        <w:rPr>
          <w:rFonts w:ascii="Arial" w:hAnsi="Arial"/>
          <w:lang w:val="en-CA"/>
        </w:rPr>
        <w:t>n</w:t>
      </w:r>
      <w:r w:rsidRPr="008B2615">
        <w:rPr>
          <w:rFonts w:ascii="Arial" w:hAnsi="Arial"/>
          <w:lang w:val="en-CA"/>
        </w:rPr>
        <w:t>or shall the Corporation</w:t>
      </w:r>
      <w:r w:rsidR="00576A1E">
        <w:rPr>
          <w:rFonts w:ascii="Arial" w:hAnsi="Arial"/>
          <w:lang w:val="en-CA"/>
        </w:rPr>
        <w:t xml:space="preserve"> cause, engage or permit a lock-</w:t>
      </w:r>
      <w:r w:rsidRPr="008B2615">
        <w:rPr>
          <w:rFonts w:ascii="Arial" w:hAnsi="Arial"/>
          <w:lang w:val="en-CA"/>
        </w:rPr>
        <w:t>out during the term of this Agreement.</w:t>
      </w:r>
    </w:p>
    <w:p w14:paraId="2C40F315" w14:textId="77777777" w:rsidR="003345D0" w:rsidRDefault="003345D0" w:rsidP="004C26EC">
      <w:pPr>
        <w:pStyle w:val="List"/>
        <w:ind w:left="0" w:firstLine="0"/>
        <w:jc w:val="both"/>
        <w:rPr>
          <w:rFonts w:ascii="Arial" w:hAnsi="Arial"/>
          <w:lang w:val="en-CA"/>
        </w:rPr>
      </w:pPr>
    </w:p>
    <w:p w14:paraId="2C40F316" w14:textId="77777777" w:rsidR="00834AF9" w:rsidRDefault="00834AF9" w:rsidP="004C26EC">
      <w:pPr>
        <w:pStyle w:val="List"/>
        <w:ind w:left="0" w:firstLine="0"/>
        <w:jc w:val="both"/>
        <w:rPr>
          <w:rFonts w:ascii="Arial" w:hAnsi="Arial"/>
          <w:lang w:val="en-CA"/>
        </w:rPr>
      </w:pPr>
    </w:p>
    <w:p w14:paraId="2C40F317" w14:textId="77777777" w:rsidR="005C35DD" w:rsidRPr="006B0D5F" w:rsidRDefault="005C35DD" w:rsidP="004C26EC">
      <w:pPr>
        <w:pStyle w:val="List"/>
        <w:ind w:left="0" w:firstLine="0"/>
        <w:jc w:val="both"/>
        <w:rPr>
          <w:rFonts w:ascii="Arial" w:hAnsi="Arial"/>
          <w:lang w:val="en-CA"/>
        </w:rPr>
      </w:pPr>
      <w:r w:rsidRPr="008B2615">
        <w:rPr>
          <w:rFonts w:ascii="Arial" w:hAnsi="Arial"/>
          <w:b/>
        </w:rPr>
        <w:t>ARTICLE 6</w:t>
      </w:r>
      <w:r w:rsidRPr="008B2615">
        <w:rPr>
          <w:rFonts w:ascii="Arial" w:hAnsi="Arial"/>
          <w:b/>
        </w:rPr>
        <w:tab/>
        <w:t xml:space="preserve">  </w:t>
      </w:r>
      <w:r w:rsidRPr="008B2615">
        <w:rPr>
          <w:rFonts w:ascii="Arial" w:hAnsi="Arial"/>
          <w:b/>
          <w:u w:val="single"/>
        </w:rPr>
        <w:t>DISPUTE RESOLUTION</w:t>
      </w:r>
    </w:p>
    <w:p w14:paraId="2C40F318" w14:textId="77777777" w:rsidR="001830C5" w:rsidRPr="008B2615" w:rsidRDefault="001830C5" w:rsidP="004C26EC">
      <w:pPr>
        <w:pStyle w:val="List"/>
        <w:ind w:left="0" w:firstLine="0"/>
        <w:jc w:val="both"/>
        <w:rPr>
          <w:rFonts w:ascii="Arial" w:hAnsi="Arial"/>
          <w:b/>
        </w:rPr>
      </w:pPr>
    </w:p>
    <w:p w14:paraId="2C40F319" w14:textId="77777777" w:rsidR="005C35DD" w:rsidRDefault="005C35DD" w:rsidP="004C26EC">
      <w:pPr>
        <w:pStyle w:val="List"/>
        <w:ind w:left="0" w:firstLine="0"/>
        <w:jc w:val="both"/>
        <w:rPr>
          <w:rFonts w:ascii="Arial" w:hAnsi="Arial"/>
          <w:b/>
          <w:u w:val="single"/>
        </w:rPr>
      </w:pPr>
      <w:r w:rsidRPr="008B2615">
        <w:rPr>
          <w:rFonts w:ascii="Arial" w:hAnsi="Arial"/>
          <w:b/>
        </w:rPr>
        <w:t>6.01</w:t>
      </w:r>
      <w:r w:rsidRPr="008B2615">
        <w:rPr>
          <w:rFonts w:ascii="Arial" w:hAnsi="Arial"/>
          <w:b/>
        </w:rPr>
        <w:tab/>
      </w:r>
      <w:r w:rsidRPr="008B2615">
        <w:rPr>
          <w:rFonts w:ascii="Arial" w:hAnsi="Arial"/>
          <w:b/>
          <w:u w:val="single"/>
        </w:rPr>
        <w:t>Grievance Procedure</w:t>
      </w:r>
    </w:p>
    <w:p w14:paraId="2C40F31A" w14:textId="77777777" w:rsidR="006C17B6" w:rsidRPr="008B2615" w:rsidRDefault="006C17B6" w:rsidP="004C26EC">
      <w:pPr>
        <w:pStyle w:val="List"/>
        <w:ind w:left="0" w:firstLine="0"/>
        <w:jc w:val="both"/>
        <w:rPr>
          <w:rFonts w:ascii="Arial" w:hAnsi="Arial"/>
          <w:b/>
        </w:rPr>
      </w:pPr>
    </w:p>
    <w:p w14:paraId="2C40F31B" w14:textId="7AC218A8" w:rsidR="005C35DD" w:rsidRPr="008B2615" w:rsidRDefault="006C17B6" w:rsidP="004C26EC">
      <w:pPr>
        <w:pStyle w:val="List"/>
        <w:ind w:left="0" w:firstLine="0"/>
        <w:jc w:val="both"/>
        <w:rPr>
          <w:rFonts w:ascii="Arial" w:hAnsi="Arial"/>
        </w:rPr>
      </w:pPr>
      <w:r>
        <w:rPr>
          <w:rFonts w:ascii="Arial" w:hAnsi="Arial"/>
        </w:rPr>
        <w:t>Any dispute or</w:t>
      </w:r>
      <w:r w:rsidR="005C35DD" w:rsidRPr="008B2615">
        <w:rPr>
          <w:rFonts w:ascii="Arial" w:hAnsi="Arial"/>
        </w:rPr>
        <w:t xml:space="preserve"> difference arising between the Employer and Employee or official of the Union</w:t>
      </w:r>
      <w:r w:rsidR="00893CD4">
        <w:rPr>
          <w:rFonts w:ascii="Arial" w:hAnsi="Arial"/>
        </w:rPr>
        <w:t xml:space="preserve"> </w:t>
      </w:r>
      <w:r w:rsidR="005C35DD" w:rsidRPr="008B2615">
        <w:rPr>
          <w:rFonts w:ascii="Arial" w:hAnsi="Arial"/>
        </w:rPr>
        <w:t xml:space="preserve">shall first be referred in writing to the designated representative of the Employer </w:t>
      </w:r>
      <w:r w:rsidR="005C35DD" w:rsidRPr="008B2615">
        <w:rPr>
          <w:rFonts w:ascii="Arial" w:hAnsi="Arial"/>
        </w:rPr>
        <w:lastRenderedPageBreak/>
        <w:t xml:space="preserve">and the representative of the Union for discussions and settlement within ten (10) days of when the circumstances giving rise to the difference were known or should have been known. If the Employer’s representative and the </w:t>
      </w:r>
      <w:smartTag w:uri="urn:schemas-microsoft-com:office:smarttags" w:element="place">
        <w:r w:rsidR="005C35DD" w:rsidRPr="008B2615">
          <w:rPr>
            <w:rFonts w:ascii="Arial" w:hAnsi="Arial"/>
          </w:rPr>
          <w:t>Union</w:t>
        </w:r>
      </w:smartTag>
      <w:r w:rsidR="005C35DD" w:rsidRPr="008B2615">
        <w:rPr>
          <w:rFonts w:ascii="Arial" w:hAnsi="Arial"/>
        </w:rPr>
        <w:t xml:space="preserve">’s representative are unable to settle the dispute to their mutual satisfaction, then either party </w:t>
      </w:r>
      <w:r w:rsidR="008F5019" w:rsidRPr="008B2615">
        <w:rPr>
          <w:rFonts w:ascii="Arial" w:hAnsi="Arial"/>
        </w:rPr>
        <w:t xml:space="preserve">shall </w:t>
      </w:r>
      <w:r w:rsidR="005C35DD" w:rsidRPr="008B2615">
        <w:rPr>
          <w:rFonts w:ascii="Arial" w:hAnsi="Arial"/>
        </w:rPr>
        <w:t>request a mediat</w:t>
      </w:r>
      <w:r w:rsidR="00930C2E" w:rsidRPr="008B2615">
        <w:rPr>
          <w:rFonts w:ascii="Arial" w:hAnsi="Arial"/>
        </w:rPr>
        <w:t>ion</w:t>
      </w:r>
      <w:r w:rsidR="00C46C66" w:rsidRPr="008B2615">
        <w:rPr>
          <w:rFonts w:ascii="Arial" w:hAnsi="Arial"/>
        </w:rPr>
        <w:t>.</w:t>
      </w:r>
      <w:r w:rsidR="00016A94" w:rsidRPr="008B2615">
        <w:rPr>
          <w:rFonts w:ascii="Arial" w:hAnsi="Arial"/>
        </w:rPr>
        <w:t xml:space="preserve"> </w:t>
      </w:r>
    </w:p>
    <w:p w14:paraId="2C40F31C" w14:textId="77777777" w:rsidR="005C35DD" w:rsidRPr="008B2615" w:rsidRDefault="005C35DD" w:rsidP="004C26EC">
      <w:pPr>
        <w:pStyle w:val="List"/>
        <w:ind w:left="0" w:firstLine="0"/>
        <w:jc w:val="both"/>
        <w:rPr>
          <w:rFonts w:ascii="Arial" w:hAnsi="Arial"/>
        </w:rPr>
      </w:pPr>
    </w:p>
    <w:p w14:paraId="2C40F31D" w14:textId="77777777" w:rsidR="00C46C66" w:rsidRPr="008B2615" w:rsidRDefault="00C46C66" w:rsidP="004C26EC">
      <w:pPr>
        <w:pStyle w:val="List"/>
        <w:ind w:left="0" w:firstLine="0"/>
        <w:jc w:val="both"/>
        <w:rPr>
          <w:rFonts w:ascii="Arial" w:hAnsi="Arial"/>
          <w:b/>
        </w:rPr>
      </w:pPr>
      <w:r w:rsidRPr="008B2615">
        <w:rPr>
          <w:rFonts w:ascii="Arial" w:hAnsi="Arial"/>
          <w:b/>
        </w:rPr>
        <w:t>6.02</w:t>
      </w:r>
      <w:r w:rsidRPr="008B2615">
        <w:rPr>
          <w:rFonts w:ascii="Arial" w:hAnsi="Arial"/>
          <w:b/>
        </w:rPr>
        <w:tab/>
      </w:r>
      <w:r w:rsidRPr="008B2615">
        <w:rPr>
          <w:rFonts w:ascii="Arial" w:hAnsi="Arial"/>
          <w:b/>
          <w:u w:val="single"/>
        </w:rPr>
        <w:t>Mediat</w:t>
      </w:r>
      <w:r w:rsidR="00193394" w:rsidRPr="008B2615">
        <w:rPr>
          <w:rFonts w:ascii="Arial" w:hAnsi="Arial"/>
          <w:b/>
          <w:u w:val="single"/>
        </w:rPr>
        <w:t>ion</w:t>
      </w:r>
    </w:p>
    <w:p w14:paraId="2C40F31E" w14:textId="77777777" w:rsidR="00DA4196" w:rsidRDefault="00DA4196" w:rsidP="004C26EC">
      <w:pPr>
        <w:pStyle w:val="List"/>
        <w:ind w:left="720" w:firstLine="0"/>
        <w:jc w:val="both"/>
        <w:rPr>
          <w:rFonts w:ascii="Arial" w:hAnsi="Arial"/>
        </w:rPr>
      </w:pPr>
    </w:p>
    <w:p w14:paraId="2C40F31F" w14:textId="0338D979" w:rsidR="00C46C66" w:rsidRPr="008B2615" w:rsidRDefault="00C46C66" w:rsidP="004C26EC">
      <w:pPr>
        <w:pStyle w:val="List"/>
        <w:ind w:left="0" w:firstLine="0"/>
        <w:jc w:val="both"/>
        <w:rPr>
          <w:rFonts w:ascii="Arial" w:hAnsi="Arial"/>
        </w:rPr>
      </w:pPr>
      <w:r w:rsidRPr="008B2615">
        <w:rPr>
          <w:rFonts w:ascii="Arial" w:hAnsi="Arial"/>
        </w:rPr>
        <w:t>Upon mutual consent, the Union and the Corporation may refer grievances to a mutually agreed-upon mediator for the purposes of assisting the parties in resolving the grievances in an expeditious a</w:t>
      </w:r>
      <w:r w:rsidR="00193394" w:rsidRPr="008B2615">
        <w:rPr>
          <w:rFonts w:ascii="Arial" w:hAnsi="Arial"/>
        </w:rPr>
        <w:t>n</w:t>
      </w:r>
      <w:r w:rsidRPr="008B2615">
        <w:rPr>
          <w:rFonts w:ascii="Arial" w:hAnsi="Arial"/>
        </w:rPr>
        <w:t xml:space="preserve">d informed </w:t>
      </w:r>
      <w:r w:rsidRPr="00D46B99">
        <w:rPr>
          <w:rFonts w:ascii="Arial" w:hAnsi="Arial"/>
        </w:rPr>
        <w:t>ma</w:t>
      </w:r>
      <w:r w:rsidR="00893CD4" w:rsidRPr="00D46B99">
        <w:rPr>
          <w:rFonts w:ascii="Arial" w:hAnsi="Arial"/>
        </w:rPr>
        <w:t>nner.</w:t>
      </w:r>
      <w:r w:rsidR="00013B20" w:rsidRPr="008B2615">
        <w:rPr>
          <w:rFonts w:ascii="Arial" w:hAnsi="Arial"/>
        </w:rPr>
        <w:t xml:space="preserve"> </w:t>
      </w:r>
      <w:r w:rsidR="003C3DAE" w:rsidRPr="008B2615">
        <w:rPr>
          <w:rFonts w:ascii="Arial" w:hAnsi="Arial"/>
        </w:rPr>
        <w:t xml:space="preserve">The cost of the mutually determined mediator shall be paid equally by the Union and the Corporation. </w:t>
      </w:r>
      <w:r w:rsidR="00013B20" w:rsidRPr="008B2615">
        <w:rPr>
          <w:rFonts w:ascii="Arial" w:hAnsi="Arial"/>
        </w:rPr>
        <w:t>By mutual consent, the parties may agree that the determination of the mediator is binding</w:t>
      </w:r>
      <w:r w:rsidR="00561F1E" w:rsidRPr="008B2615">
        <w:rPr>
          <w:rFonts w:ascii="Arial" w:hAnsi="Arial"/>
        </w:rPr>
        <w:t xml:space="preserve"> with or without precedent</w:t>
      </w:r>
      <w:r w:rsidR="00013B20" w:rsidRPr="008B2615">
        <w:rPr>
          <w:rFonts w:ascii="Arial" w:hAnsi="Arial"/>
        </w:rPr>
        <w:t xml:space="preserve">.  </w:t>
      </w:r>
    </w:p>
    <w:p w14:paraId="2C40F320" w14:textId="77777777" w:rsidR="00C46C66" w:rsidRPr="008B2615" w:rsidRDefault="00C46C66" w:rsidP="004C26EC">
      <w:pPr>
        <w:pStyle w:val="List"/>
        <w:ind w:left="720" w:firstLine="0"/>
        <w:jc w:val="both"/>
        <w:rPr>
          <w:rFonts w:ascii="Arial" w:hAnsi="Arial"/>
        </w:rPr>
      </w:pPr>
    </w:p>
    <w:p w14:paraId="2C40F321" w14:textId="77777777" w:rsidR="00C46C66" w:rsidRDefault="00C46C66" w:rsidP="004C26EC">
      <w:pPr>
        <w:pStyle w:val="List"/>
        <w:ind w:left="0" w:firstLine="0"/>
        <w:jc w:val="both"/>
        <w:rPr>
          <w:rFonts w:ascii="Arial" w:hAnsi="Arial"/>
          <w:b/>
          <w:u w:val="single"/>
        </w:rPr>
      </w:pPr>
      <w:r w:rsidRPr="008B2615">
        <w:rPr>
          <w:rFonts w:ascii="Arial" w:hAnsi="Arial"/>
          <w:b/>
        </w:rPr>
        <w:t>6.03</w:t>
      </w:r>
      <w:r w:rsidRPr="008B2615">
        <w:rPr>
          <w:rFonts w:ascii="Arial" w:hAnsi="Arial"/>
          <w:b/>
        </w:rPr>
        <w:tab/>
      </w:r>
      <w:r w:rsidRPr="008B2615">
        <w:rPr>
          <w:rFonts w:ascii="Arial" w:hAnsi="Arial"/>
          <w:b/>
          <w:u w:val="single"/>
        </w:rPr>
        <w:t>Arbitration</w:t>
      </w:r>
      <w:r w:rsidR="00193394" w:rsidRPr="008B2615">
        <w:rPr>
          <w:rFonts w:ascii="Arial" w:hAnsi="Arial"/>
          <w:b/>
          <w:u w:val="single"/>
        </w:rPr>
        <w:t xml:space="preserve">, </w:t>
      </w:r>
      <w:r w:rsidR="0098592B" w:rsidRPr="008B2615">
        <w:rPr>
          <w:rFonts w:ascii="Arial" w:hAnsi="Arial"/>
          <w:b/>
          <w:u w:val="single"/>
        </w:rPr>
        <w:t xml:space="preserve">Ministry of Labour </w:t>
      </w:r>
    </w:p>
    <w:p w14:paraId="2C40F322" w14:textId="77777777" w:rsidR="00DA4196" w:rsidRPr="008B2615" w:rsidRDefault="00DA4196" w:rsidP="004C26EC">
      <w:pPr>
        <w:pStyle w:val="List"/>
        <w:ind w:left="0" w:firstLine="0"/>
        <w:jc w:val="both"/>
        <w:rPr>
          <w:rFonts w:ascii="Arial" w:hAnsi="Arial"/>
          <w:b/>
        </w:rPr>
      </w:pPr>
    </w:p>
    <w:p w14:paraId="2C40F323" w14:textId="77777777" w:rsidR="00016A94" w:rsidRPr="008B2615" w:rsidRDefault="00016A94" w:rsidP="004C26EC">
      <w:pPr>
        <w:pStyle w:val="List"/>
        <w:ind w:left="0" w:firstLine="0"/>
        <w:jc w:val="both"/>
        <w:rPr>
          <w:rFonts w:ascii="Arial" w:hAnsi="Arial"/>
        </w:rPr>
      </w:pPr>
      <w:r w:rsidRPr="008B2615">
        <w:rPr>
          <w:rFonts w:ascii="Arial" w:hAnsi="Arial"/>
        </w:rPr>
        <w:t>I</w:t>
      </w:r>
      <w:r w:rsidR="00C46C66" w:rsidRPr="008B2615">
        <w:rPr>
          <w:rFonts w:ascii="Arial" w:hAnsi="Arial"/>
        </w:rPr>
        <w:t xml:space="preserve">n the event </w:t>
      </w:r>
      <w:r w:rsidRPr="008B2615">
        <w:rPr>
          <w:rFonts w:ascii="Arial" w:hAnsi="Arial"/>
        </w:rPr>
        <w:t>that the parties are unable to resolve the matter</w:t>
      </w:r>
      <w:r w:rsidR="00035000" w:rsidRPr="008B2615">
        <w:rPr>
          <w:rFonts w:ascii="Arial" w:hAnsi="Arial"/>
        </w:rPr>
        <w:t xml:space="preserve"> in seven (7) days</w:t>
      </w:r>
      <w:r w:rsidR="00561F1E" w:rsidRPr="008B2615">
        <w:rPr>
          <w:rFonts w:ascii="Arial" w:hAnsi="Arial"/>
        </w:rPr>
        <w:t xml:space="preserve"> after </w:t>
      </w:r>
      <w:r w:rsidR="00193394" w:rsidRPr="008B2615">
        <w:rPr>
          <w:rFonts w:ascii="Arial" w:hAnsi="Arial"/>
        </w:rPr>
        <w:t xml:space="preserve">the grievance has been received and there is no agreement </w:t>
      </w:r>
      <w:r w:rsidR="00561F1E" w:rsidRPr="008B2615">
        <w:rPr>
          <w:rFonts w:ascii="Arial" w:hAnsi="Arial"/>
        </w:rPr>
        <w:t>on mediation</w:t>
      </w:r>
      <w:r w:rsidRPr="008B2615">
        <w:rPr>
          <w:rFonts w:ascii="Arial" w:hAnsi="Arial"/>
        </w:rPr>
        <w:t>,</w:t>
      </w:r>
      <w:r w:rsidR="003C3DAE" w:rsidRPr="008B2615">
        <w:rPr>
          <w:rFonts w:ascii="Arial" w:hAnsi="Arial"/>
        </w:rPr>
        <w:t xml:space="preserve"> </w:t>
      </w:r>
      <w:r w:rsidR="00C46C66" w:rsidRPr="008B2615">
        <w:rPr>
          <w:rFonts w:ascii="Arial" w:hAnsi="Arial"/>
        </w:rPr>
        <w:t xml:space="preserve">the </w:t>
      </w:r>
      <w:r w:rsidRPr="008B2615">
        <w:rPr>
          <w:rFonts w:ascii="Arial" w:hAnsi="Arial"/>
        </w:rPr>
        <w:t xml:space="preserve">matter may be referred </w:t>
      </w:r>
      <w:r w:rsidR="003C3DAE" w:rsidRPr="008B2615">
        <w:rPr>
          <w:rFonts w:ascii="Arial" w:hAnsi="Arial"/>
        </w:rPr>
        <w:t>by either party</w:t>
      </w:r>
      <w:r w:rsidR="0098592B" w:rsidRPr="008B2615">
        <w:rPr>
          <w:rFonts w:ascii="Arial" w:hAnsi="Arial"/>
        </w:rPr>
        <w:t xml:space="preserve"> </w:t>
      </w:r>
      <w:r w:rsidRPr="008B2615">
        <w:rPr>
          <w:rFonts w:ascii="Arial" w:hAnsi="Arial"/>
        </w:rPr>
        <w:t>to arbitration pursuant to the Labour Relations Act of Ontario</w:t>
      </w:r>
      <w:r w:rsidR="0098592B" w:rsidRPr="008B2615">
        <w:rPr>
          <w:rFonts w:ascii="Arial" w:hAnsi="Arial"/>
        </w:rPr>
        <w:t xml:space="preserve"> or to the Ministry of Labour of Ontario.</w:t>
      </w:r>
    </w:p>
    <w:p w14:paraId="2C40F324" w14:textId="77777777" w:rsidR="00C46C66" w:rsidRPr="008B2615" w:rsidRDefault="00C46C66" w:rsidP="004C26EC">
      <w:pPr>
        <w:pStyle w:val="List"/>
        <w:ind w:left="720" w:firstLine="0"/>
        <w:jc w:val="both"/>
        <w:rPr>
          <w:rFonts w:ascii="Arial" w:hAnsi="Arial"/>
        </w:rPr>
      </w:pPr>
    </w:p>
    <w:p w14:paraId="2C40F325" w14:textId="77777777" w:rsidR="00E02ED1" w:rsidRPr="008B2615" w:rsidRDefault="00E02ED1" w:rsidP="004C26EC">
      <w:pPr>
        <w:pStyle w:val="List"/>
        <w:ind w:left="1440" w:hanging="1440"/>
        <w:jc w:val="both"/>
        <w:rPr>
          <w:rFonts w:ascii="Arial" w:hAnsi="Arial"/>
          <w:b/>
        </w:rPr>
      </w:pPr>
    </w:p>
    <w:p w14:paraId="2C40F326" w14:textId="3E024FEF" w:rsidR="00031070" w:rsidRPr="008B2615" w:rsidRDefault="00031070" w:rsidP="004C26EC">
      <w:pPr>
        <w:pStyle w:val="List"/>
        <w:ind w:left="1440" w:hanging="1440"/>
        <w:jc w:val="both"/>
        <w:rPr>
          <w:rFonts w:ascii="Arial" w:hAnsi="Arial"/>
          <w:b/>
          <w:u w:val="single"/>
        </w:rPr>
      </w:pPr>
      <w:r w:rsidRPr="008B2615">
        <w:rPr>
          <w:rFonts w:ascii="Arial" w:hAnsi="Arial"/>
          <w:b/>
        </w:rPr>
        <w:t xml:space="preserve">ARTICLE </w:t>
      </w:r>
      <w:r w:rsidR="004877D8" w:rsidRPr="008B2615">
        <w:rPr>
          <w:rFonts w:ascii="Arial" w:hAnsi="Arial"/>
          <w:b/>
        </w:rPr>
        <w:t>7</w:t>
      </w:r>
      <w:r w:rsidR="0006672E" w:rsidRPr="008B2615">
        <w:rPr>
          <w:rFonts w:ascii="Arial" w:hAnsi="Arial"/>
          <w:b/>
        </w:rPr>
        <w:tab/>
      </w:r>
      <w:r w:rsidRPr="008B2615">
        <w:rPr>
          <w:rFonts w:ascii="Arial" w:hAnsi="Arial"/>
          <w:b/>
          <w:u w:val="single"/>
        </w:rPr>
        <w:t>NON</w:t>
      </w:r>
      <w:r w:rsidR="00893CD4">
        <w:rPr>
          <w:rFonts w:ascii="Arial" w:hAnsi="Arial"/>
          <w:b/>
          <w:u w:val="single"/>
        </w:rPr>
        <w:t>-</w:t>
      </w:r>
      <w:r w:rsidRPr="008B2615">
        <w:rPr>
          <w:rFonts w:ascii="Arial" w:hAnsi="Arial"/>
          <w:b/>
          <w:u w:val="single"/>
        </w:rPr>
        <w:t>PERMANENT EMPLOYEES</w:t>
      </w:r>
    </w:p>
    <w:p w14:paraId="2C40F327" w14:textId="77777777" w:rsidR="00031070" w:rsidRPr="008B2615" w:rsidRDefault="00031070" w:rsidP="004C26EC">
      <w:pPr>
        <w:pStyle w:val="List"/>
        <w:ind w:left="720" w:hanging="720"/>
        <w:jc w:val="both"/>
        <w:rPr>
          <w:rFonts w:ascii="Arial" w:hAnsi="Arial"/>
        </w:rPr>
      </w:pPr>
    </w:p>
    <w:p w14:paraId="2C40F328" w14:textId="77777777" w:rsidR="006C6CDB" w:rsidRDefault="006C6CDB" w:rsidP="004C26EC">
      <w:pPr>
        <w:pStyle w:val="List"/>
        <w:ind w:left="720" w:hanging="720"/>
        <w:jc w:val="both"/>
        <w:rPr>
          <w:rFonts w:ascii="Arial" w:hAnsi="Arial"/>
          <w:b/>
          <w:u w:val="single"/>
        </w:rPr>
      </w:pPr>
      <w:r w:rsidRPr="008B2615">
        <w:rPr>
          <w:rFonts w:ascii="Arial" w:hAnsi="Arial"/>
          <w:b/>
        </w:rPr>
        <w:t xml:space="preserve">7.01 </w:t>
      </w:r>
      <w:r w:rsidRPr="008B2615">
        <w:rPr>
          <w:rFonts w:ascii="Arial" w:hAnsi="Arial"/>
          <w:b/>
        </w:rPr>
        <w:tab/>
      </w:r>
      <w:r w:rsidRPr="008B2615">
        <w:rPr>
          <w:rFonts w:ascii="Arial" w:hAnsi="Arial"/>
          <w:b/>
          <w:u w:val="single"/>
        </w:rPr>
        <w:t xml:space="preserve">Supply by </w:t>
      </w:r>
      <w:smartTag w:uri="urn:schemas-microsoft-com:office:smarttags" w:element="place">
        <w:r w:rsidRPr="008B2615">
          <w:rPr>
            <w:rFonts w:ascii="Arial" w:hAnsi="Arial"/>
            <w:b/>
            <w:u w:val="single"/>
          </w:rPr>
          <w:t>Union</w:t>
        </w:r>
      </w:smartTag>
      <w:r w:rsidRPr="008B2615">
        <w:rPr>
          <w:rFonts w:ascii="Arial" w:hAnsi="Arial"/>
          <w:b/>
          <w:u w:val="single"/>
        </w:rPr>
        <w:t xml:space="preserve"> and Employment by Corporation</w:t>
      </w:r>
    </w:p>
    <w:p w14:paraId="2C40F329" w14:textId="77777777" w:rsidR="00410FDD" w:rsidRPr="008B2615" w:rsidRDefault="00410FDD" w:rsidP="004C26EC">
      <w:pPr>
        <w:pStyle w:val="List"/>
        <w:ind w:left="720" w:hanging="720"/>
        <w:jc w:val="both"/>
        <w:rPr>
          <w:rFonts w:ascii="Arial" w:hAnsi="Arial"/>
          <w:b/>
        </w:rPr>
      </w:pPr>
    </w:p>
    <w:p w14:paraId="2C40F32A" w14:textId="77777777" w:rsidR="00031070" w:rsidRPr="008B2615" w:rsidRDefault="00031070" w:rsidP="004C26EC">
      <w:pPr>
        <w:pStyle w:val="List"/>
        <w:ind w:left="0" w:firstLine="0"/>
        <w:jc w:val="both"/>
        <w:rPr>
          <w:rFonts w:ascii="Arial" w:hAnsi="Arial"/>
        </w:rPr>
      </w:pPr>
      <w:r w:rsidRPr="008B2615">
        <w:rPr>
          <w:rFonts w:ascii="Arial" w:hAnsi="Arial"/>
        </w:rPr>
        <w:t>The Corporation agrees to employ members or persons supplied by the Union to perform work specified in Article 3, when required, subject to the following:</w:t>
      </w:r>
    </w:p>
    <w:p w14:paraId="2C40F32B" w14:textId="77777777" w:rsidR="00031070" w:rsidRPr="008B2615" w:rsidRDefault="00031070" w:rsidP="004C26EC">
      <w:pPr>
        <w:pStyle w:val="List"/>
        <w:ind w:left="0" w:firstLine="0"/>
        <w:jc w:val="both"/>
        <w:rPr>
          <w:rFonts w:ascii="Arial" w:hAnsi="Arial"/>
        </w:rPr>
      </w:pPr>
    </w:p>
    <w:p w14:paraId="2C40F32C" w14:textId="77777777" w:rsidR="00031070" w:rsidRDefault="00410FDD" w:rsidP="004C26EC">
      <w:pPr>
        <w:pStyle w:val="List"/>
        <w:numPr>
          <w:ilvl w:val="0"/>
          <w:numId w:val="19"/>
        </w:numPr>
        <w:jc w:val="both"/>
        <w:rPr>
          <w:rFonts w:ascii="Arial" w:hAnsi="Arial"/>
        </w:rPr>
      </w:pPr>
      <w:r>
        <w:rPr>
          <w:rFonts w:ascii="Arial" w:hAnsi="Arial"/>
        </w:rPr>
        <w:t>t</w:t>
      </w:r>
      <w:r w:rsidR="00031070" w:rsidRPr="008B2615">
        <w:rPr>
          <w:rFonts w:ascii="Arial" w:hAnsi="Arial"/>
        </w:rPr>
        <w:t xml:space="preserve">he </w:t>
      </w:r>
      <w:r w:rsidR="0006672E" w:rsidRPr="008B2615">
        <w:rPr>
          <w:rFonts w:ascii="Arial" w:hAnsi="Arial"/>
        </w:rPr>
        <w:t>U</w:t>
      </w:r>
      <w:r w:rsidR="00031070" w:rsidRPr="008B2615">
        <w:rPr>
          <w:rFonts w:ascii="Arial" w:hAnsi="Arial"/>
        </w:rPr>
        <w:t xml:space="preserve">nion agrees to supply only competent </w:t>
      </w:r>
      <w:r w:rsidR="0006672E" w:rsidRPr="008B2615">
        <w:rPr>
          <w:rFonts w:ascii="Arial" w:hAnsi="Arial"/>
        </w:rPr>
        <w:t>E</w:t>
      </w:r>
      <w:r w:rsidR="00031070" w:rsidRPr="008B2615">
        <w:rPr>
          <w:rFonts w:ascii="Arial" w:hAnsi="Arial"/>
        </w:rPr>
        <w:t>mployees in good standing with the Union to perform the work specified in Article 3, un</w:t>
      </w:r>
      <w:r>
        <w:rPr>
          <w:rFonts w:ascii="Arial" w:hAnsi="Arial"/>
        </w:rPr>
        <w:t>der the terms of this Agreement;</w:t>
      </w:r>
    </w:p>
    <w:p w14:paraId="2C40F32D" w14:textId="77777777" w:rsidR="00410FDD" w:rsidRDefault="00410FDD" w:rsidP="004C26EC">
      <w:pPr>
        <w:pStyle w:val="List"/>
        <w:ind w:left="720" w:firstLine="0"/>
        <w:jc w:val="both"/>
        <w:rPr>
          <w:rFonts w:ascii="Arial" w:hAnsi="Arial"/>
        </w:rPr>
      </w:pPr>
    </w:p>
    <w:p w14:paraId="2C40F32E" w14:textId="77777777" w:rsidR="00031070" w:rsidRDefault="00685048" w:rsidP="004C26EC">
      <w:pPr>
        <w:pStyle w:val="List"/>
        <w:numPr>
          <w:ilvl w:val="0"/>
          <w:numId w:val="19"/>
        </w:numPr>
        <w:jc w:val="both"/>
        <w:rPr>
          <w:rFonts w:ascii="Arial" w:hAnsi="Arial"/>
        </w:rPr>
      </w:pPr>
      <w:r>
        <w:rPr>
          <w:rFonts w:ascii="Arial" w:hAnsi="Arial"/>
        </w:rPr>
        <w:t>t</w:t>
      </w:r>
      <w:r w:rsidR="00031070" w:rsidRPr="00685048">
        <w:rPr>
          <w:rFonts w:ascii="Arial" w:hAnsi="Arial"/>
        </w:rPr>
        <w:t xml:space="preserve">he Corporation </w:t>
      </w:r>
      <w:r w:rsidR="0083521E" w:rsidRPr="00685048">
        <w:rPr>
          <w:rFonts w:ascii="Arial" w:hAnsi="Arial"/>
        </w:rPr>
        <w:t xml:space="preserve">or appointed representative </w:t>
      </w:r>
      <w:r w:rsidR="00031070" w:rsidRPr="00685048">
        <w:rPr>
          <w:rFonts w:ascii="Arial" w:hAnsi="Arial"/>
        </w:rPr>
        <w:t>may refuse to employ and may demand a replacement for any employee who is incompetent or is guilty of dishonesty, or who reports for duty under the in</w:t>
      </w:r>
      <w:r w:rsidR="0006672E" w:rsidRPr="00685048">
        <w:rPr>
          <w:rFonts w:ascii="Arial" w:hAnsi="Arial"/>
        </w:rPr>
        <w:t xml:space="preserve">fluence of drugs or alcohol, or </w:t>
      </w:r>
      <w:r w:rsidR="00031070" w:rsidRPr="00685048">
        <w:rPr>
          <w:rFonts w:ascii="Arial" w:hAnsi="Arial"/>
        </w:rPr>
        <w:t>brings into the theatre an intoxicating beverage or drug</w:t>
      </w:r>
      <w:r>
        <w:rPr>
          <w:rFonts w:ascii="Arial" w:hAnsi="Arial"/>
        </w:rPr>
        <w:t xml:space="preserve">, or </w:t>
      </w:r>
      <w:r w:rsidRPr="007A0220">
        <w:rPr>
          <w:rFonts w:ascii="Arial" w:hAnsi="Arial"/>
        </w:rPr>
        <w:t xml:space="preserve">whose </w:t>
      </w:r>
      <w:r w:rsidR="0006672E" w:rsidRPr="00685048">
        <w:rPr>
          <w:rFonts w:ascii="Arial" w:hAnsi="Arial"/>
        </w:rPr>
        <w:t xml:space="preserve"> condition or inabilities are reasonably deemed to pose an unacceptable risk to the safety of others or the Employee, </w:t>
      </w:r>
      <w:r w:rsidR="00031070" w:rsidRPr="00685048">
        <w:rPr>
          <w:rFonts w:ascii="Arial" w:hAnsi="Arial"/>
        </w:rPr>
        <w:t>or fo</w:t>
      </w:r>
      <w:r>
        <w:rPr>
          <w:rFonts w:ascii="Arial" w:hAnsi="Arial"/>
        </w:rPr>
        <w:t>r any other legitimate cause; th</w:t>
      </w:r>
      <w:r w:rsidR="00031070" w:rsidRPr="00685048">
        <w:rPr>
          <w:rFonts w:ascii="Arial" w:hAnsi="Arial"/>
        </w:rPr>
        <w:t>e Corporation agrees that such refusal may not be made where it is arbitrary, discriminatory, or in bad faith</w:t>
      </w:r>
      <w:r>
        <w:rPr>
          <w:rFonts w:ascii="Arial" w:hAnsi="Arial"/>
        </w:rPr>
        <w:t>;</w:t>
      </w:r>
    </w:p>
    <w:p w14:paraId="2C40F32F" w14:textId="77777777" w:rsidR="00685048" w:rsidRDefault="00685048" w:rsidP="004C26EC">
      <w:pPr>
        <w:pStyle w:val="ListParagraph"/>
        <w:jc w:val="both"/>
        <w:rPr>
          <w:rFonts w:ascii="Arial" w:hAnsi="Arial"/>
        </w:rPr>
      </w:pPr>
    </w:p>
    <w:p w14:paraId="2C40F330" w14:textId="77777777" w:rsidR="00031070" w:rsidRDefault="00685048" w:rsidP="004C26EC">
      <w:pPr>
        <w:pStyle w:val="List"/>
        <w:numPr>
          <w:ilvl w:val="0"/>
          <w:numId w:val="19"/>
        </w:numPr>
        <w:jc w:val="both"/>
        <w:rPr>
          <w:rFonts w:ascii="Arial" w:hAnsi="Arial"/>
        </w:rPr>
      </w:pPr>
      <w:r>
        <w:rPr>
          <w:rFonts w:ascii="Arial" w:hAnsi="Arial"/>
        </w:rPr>
        <w:t xml:space="preserve">a </w:t>
      </w:r>
      <w:r w:rsidR="00031070" w:rsidRPr="00685048">
        <w:rPr>
          <w:rFonts w:ascii="Arial" w:hAnsi="Arial"/>
        </w:rPr>
        <w:t>member or person supplied by the Union and employed by the Corporation can be disc</w:t>
      </w:r>
      <w:r w:rsidR="006B0D5F">
        <w:rPr>
          <w:rFonts w:ascii="Arial" w:hAnsi="Arial"/>
        </w:rPr>
        <w:t>iplined or discharged for cause;</w:t>
      </w:r>
    </w:p>
    <w:p w14:paraId="2C40F331" w14:textId="77777777" w:rsidR="006B0D5F" w:rsidRDefault="006B0D5F" w:rsidP="004C26EC">
      <w:pPr>
        <w:pStyle w:val="ListParagraph"/>
        <w:jc w:val="both"/>
        <w:rPr>
          <w:rFonts w:ascii="Arial" w:hAnsi="Arial"/>
        </w:rPr>
      </w:pPr>
    </w:p>
    <w:p w14:paraId="2C40F332" w14:textId="77777777" w:rsidR="00031070" w:rsidRDefault="006B0D5F" w:rsidP="004C26EC">
      <w:pPr>
        <w:pStyle w:val="List"/>
        <w:numPr>
          <w:ilvl w:val="0"/>
          <w:numId w:val="19"/>
        </w:numPr>
        <w:jc w:val="both"/>
        <w:rPr>
          <w:rFonts w:ascii="Arial" w:hAnsi="Arial"/>
        </w:rPr>
      </w:pPr>
      <w:r>
        <w:rPr>
          <w:rFonts w:ascii="Arial" w:hAnsi="Arial"/>
        </w:rPr>
        <w:t>t</w:t>
      </w:r>
      <w:r w:rsidR="00031070" w:rsidRPr="006B0D5F">
        <w:rPr>
          <w:rFonts w:ascii="Arial" w:hAnsi="Arial"/>
        </w:rPr>
        <w:t xml:space="preserve">he Union shall supply the same crew </w:t>
      </w:r>
      <w:r w:rsidR="0006672E" w:rsidRPr="006B0D5F">
        <w:rPr>
          <w:rFonts w:ascii="Arial" w:hAnsi="Arial"/>
        </w:rPr>
        <w:t xml:space="preserve">of Employees </w:t>
      </w:r>
      <w:r w:rsidR="00031070" w:rsidRPr="006B0D5F">
        <w:rPr>
          <w:rFonts w:ascii="Arial" w:hAnsi="Arial"/>
        </w:rPr>
        <w:t xml:space="preserve">for the </w:t>
      </w:r>
      <w:r w:rsidR="0006672E" w:rsidRPr="006B0D5F">
        <w:rPr>
          <w:rFonts w:ascii="Arial" w:hAnsi="Arial"/>
        </w:rPr>
        <w:t xml:space="preserve">preparation, rehearsals and </w:t>
      </w:r>
      <w:r w:rsidR="00031070" w:rsidRPr="006B0D5F">
        <w:rPr>
          <w:rFonts w:ascii="Arial" w:hAnsi="Arial"/>
        </w:rPr>
        <w:t>performance</w:t>
      </w:r>
      <w:r w:rsidR="00D811CE">
        <w:rPr>
          <w:rFonts w:ascii="Arial" w:hAnsi="Arial"/>
        </w:rPr>
        <w:t>s; s</w:t>
      </w:r>
      <w:r w:rsidR="00031070" w:rsidRPr="006B0D5F">
        <w:rPr>
          <w:rFonts w:ascii="Arial" w:hAnsi="Arial"/>
        </w:rPr>
        <w:t>ubstitutions may be made fo</w:t>
      </w:r>
      <w:r w:rsidR="00D811CE">
        <w:rPr>
          <w:rFonts w:ascii="Arial" w:hAnsi="Arial"/>
        </w:rPr>
        <w:t>r reasons of sickness or injury; t</w:t>
      </w:r>
      <w:r w:rsidR="00031070" w:rsidRPr="006B0D5F">
        <w:rPr>
          <w:rFonts w:ascii="Arial" w:hAnsi="Arial"/>
        </w:rPr>
        <w:t xml:space="preserve">he Union agrees that when it is necessary to substitute </w:t>
      </w:r>
      <w:r w:rsidR="0006672E" w:rsidRPr="006B0D5F">
        <w:rPr>
          <w:rFonts w:ascii="Arial" w:hAnsi="Arial"/>
        </w:rPr>
        <w:t>E</w:t>
      </w:r>
      <w:r w:rsidR="00031070" w:rsidRPr="006B0D5F">
        <w:rPr>
          <w:rFonts w:ascii="Arial" w:hAnsi="Arial"/>
        </w:rPr>
        <w:t xml:space="preserve">mployees during the run </w:t>
      </w:r>
      <w:r w:rsidR="00031070" w:rsidRPr="006B0D5F">
        <w:rPr>
          <w:rFonts w:ascii="Arial" w:hAnsi="Arial"/>
        </w:rPr>
        <w:lastRenderedPageBreak/>
        <w:t>of any show, the Business Age</w:t>
      </w:r>
      <w:r w:rsidR="009F0953">
        <w:rPr>
          <w:rFonts w:ascii="Arial" w:hAnsi="Arial"/>
        </w:rPr>
        <w:t>nt shall use great care and</w:t>
      </w:r>
      <w:r w:rsidR="00031070" w:rsidRPr="006B0D5F">
        <w:rPr>
          <w:rFonts w:ascii="Arial" w:hAnsi="Arial"/>
        </w:rPr>
        <w:t xml:space="preserve"> </w:t>
      </w:r>
      <w:r w:rsidR="009F0953" w:rsidRPr="007A0220">
        <w:rPr>
          <w:rFonts w:ascii="Arial" w:hAnsi="Arial"/>
        </w:rPr>
        <w:t>give</w:t>
      </w:r>
      <w:r w:rsidR="009F0953">
        <w:rPr>
          <w:rFonts w:ascii="Arial" w:hAnsi="Arial"/>
          <w:i/>
        </w:rPr>
        <w:t xml:space="preserve"> </w:t>
      </w:r>
      <w:r w:rsidR="00031070" w:rsidRPr="006B0D5F">
        <w:rPr>
          <w:rFonts w:ascii="Arial" w:hAnsi="Arial"/>
        </w:rPr>
        <w:t>due regar</w:t>
      </w:r>
      <w:r w:rsidR="009F0953">
        <w:rPr>
          <w:rFonts w:ascii="Arial" w:hAnsi="Arial"/>
        </w:rPr>
        <w:t xml:space="preserve">d to the effect on the show </w:t>
      </w:r>
      <w:r w:rsidR="009F0953" w:rsidRPr="001D77DD">
        <w:rPr>
          <w:rFonts w:ascii="Arial" w:hAnsi="Arial"/>
        </w:rPr>
        <w:t>and</w:t>
      </w:r>
      <w:r w:rsidR="009F0953">
        <w:rPr>
          <w:rFonts w:ascii="Arial" w:hAnsi="Arial"/>
          <w:i/>
        </w:rPr>
        <w:t xml:space="preserve"> </w:t>
      </w:r>
      <w:r w:rsidR="00031070" w:rsidRPr="006B0D5F">
        <w:rPr>
          <w:rFonts w:ascii="Arial" w:hAnsi="Arial"/>
        </w:rPr>
        <w:t xml:space="preserve">shall consult with the Corporation </w:t>
      </w:r>
      <w:r w:rsidR="009F0953">
        <w:rPr>
          <w:rFonts w:ascii="Arial" w:hAnsi="Arial"/>
        </w:rPr>
        <w:t>when making these substitutions;</w:t>
      </w:r>
    </w:p>
    <w:p w14:paraId="2C40F333" w14:textId="77777777" w:rsidR="009F0953" w:rsidRDefault="009F0953" w:rsidP="004C26EC">
      <w:pPr>
        <w:pStyle w:val="ListParagraph"/>
        <w:jc w:val="both"/>
        <w:rPr>
          <w:rFonts w:ascii="Arial" w:hAnsi="Arial"/>
        </w:rPr>
      </w:pPr>
    </w:p>
    <w:p w14:paraId="2C40F334" w14:textId="77777777" w:rsidR="00031070" w:rsidRPr="009F0953" w:rsidRDefault="009F0953" w:rsidP="004C26EC">
      <w:pPr>
        <w:pStyle w:val="List"/>
        <w:numPr>
          <w:ilvl w:val="0"/>
          <w:numId w:val="19"/>
        </w:numPr>
        <w:jc w:val="both"/>
        <w:rPr>
          <w:rFonts w:ascii="Arial" w:hAnsi="Arial"/>
        </w:rPr>
      </w:pPr>
      <w:r>
        <w:rPr>
          <w:rFonts w:ascii="Arial" w:hAnsi="Arial"/>
        </w:rPr>
        <w:t>t</w:t>
      </w:r>
      <w:r w:rsidR="00031070" w:rsidRPr="009F0953">
        <w:rPr>
          <w:rFonts w:ascii="Arial" w:hAnsi="Arial"/>
        </w:rPr>
        <w:t xml:space="preserve">he number of employees required in the workforce by the </w:t>
      </w:r>
      <w:r w:rsidR="00EB2BB9" w:rsidRPr="009F0953">
        <w:rPr>
          <w:rFonts w:ascii="Arial" w:hAnsi="Arial"/>
        </w:rPr>
        <w:t>C</w:t>
      </w:r>
      <w:r w:rsidR="00031070" w:rsidRPr="009F0953">
        <w:rPr>
          <w:rFonts w:ascii="Arial" w:hAnsi="Arial"/>
        </w:rPr>
        <w:t>orporation and their respective assignments will be determined by the Corporation.</w:t>
      </w:r>
    </w:p>
    <w:p w14:paraId="2C40F335" w14:textId="77777777" w:rsidR="004917AA" w:rsidRPr="008B2615" w:rsidRDefault="004917AA" w:rsidP="004C26EC">
      <w:pPr>
        <w:pStyle w:val="List"/>
        <w:ind w:left="720" w:hanging="720"/>
        <w:jc w:val="both"/>
        <w:rPr>
          <w:rFonts w:ascii="Arial" w:hAnsi="Arial"/>
          <w:b/>
        </w:rPr>
      </w:pPr>
    </w:p>
    <w:p w14:paraId="2C40F336" w14:textId="77777777" w:rsidR="000A7EF0" w:rsidRDefault="004877D8" w:rsidP="004C26EC">
      <w:pPr>
        <w:pStyle w:val="List"/>
        <w:ind w:left="720" w:hanging="720"/>
        <w:jc w:val="both"/>
        <w:rPr>
          <w:rFonts w:ascii="Arial" w:hAnsi="Arial"/>
          <w:b/>
          <w:u w:val="single"/>
        </w:rPr>
      </w:pPr>
      <w:r w:rsidRPr="008B2615">
        <w:rPr>
          <w:rFonts w:ascii="Arial" w:hAnsi="Arial"/>
          <w:b/>
        </w:rPr>
        <w:t>7</w:t>
      </w:r>
      <w:r w:rsidR="000A7EF0" w:rsidRPr="008B2615">
        <w:rPr>
          <w:rFonts w:ascii="Arial" w:hAnsi="Arial"/>
          <w:b/>
        </w:rPr>
        <w:t>.0</w:t>
      </w:r>
      <w:r w:rsidR="006C6CDB" w:rsidRPr="008B2615">
        <w:rPr>
          <w:rFonts w:ascii="Arial" w:hAnsi="Arial"/>
          <w:b/>
        </w:rPr>
        <w:t>1.1</w:t>
      </w:r>
      <w:r w:rsidR="000A7EF0" w:rsidRPr="008B2615">
        <w:rPr>
          <w:rFonts w:ascii="Arial" w:hAnsi="Arial"/>
          <w:b/>
        </w:rPr>
        <w:tab/>
      </w:r>
      <w:r w:rsidR="000A7EF0" w:rsidRPr="008B2615">
        <w:rPr>
          <w:rFonts w:ascii="Arial" w:hAnsi="Arial"/>
          <w:b/>
          <w:u w:val="single"/>
        </w:rPr>
        <w:t>Wardrobe</w:t>
      </w:r>
    </w:p>
    <w:p w14:paraId="2C40F338" w14:textId="77777777" w:rsidR="0011334A" w:rsidRPr="007A0220" w:rsidRDefault="0011334A" w:rsidP="004C26EC">
      <w:pPr>
        <w:pStyle w:val="List"/>
        <w:ind w:left="0" w:firstLine="0"/>
        <w:jc w:val="both"/>
        <w:rPr>
          <w:rFonts w:ascii="Arial" w:hAnsi="Arial"/>
          <w:b/>
        </w:rPr>
      </w:pPr>
    </w:p>
    <w:p w14:paraId="2C40F339" w14:textId="77777777" w:rsidR="00305FEC" w:rsidRPr="007A0220" w:rsidRDefault="00305FEC" w:rsidP="004C26EC">
      <w:pPr>
        <w:pStyle w:val="List"/>
        <w:ind w:left="0" w:firstLine="0"/>
        <w:jc w:val="both"/>
        <w:rPr>
          <w:rFonts w:ascii="Arial" w:hAnsi="Arial"/>
        </w:rPr>
      </w:pPr>
      <w:r w:rsidRPr="007A0220">
        <w:rPr>
          <w:rFonts w:ascii="Arial" w:hAnsi="Arial"/>
        </w:rPr>
        <w:t>Permanent wardrobe staff shall have the right of first refusal when dressers and mainten</w:t>
      </w:r>
      <w:r w:rsidR="009404F2" w:rsidRPr="007A0220">
        <w:rPr>
          <w:rFonts w:ascii="Arial" w:hAnsi="Arial"/>
        </w:rPr>
        <w:t xml:space="preserve">ance persons are required for main stage productions. If the Corporation determines a need for dressers in addition to the permanent wardrobe personnel whose positions have, as past practice, been assigned dresser’s duties, the additional dressers will be supplied by the Union in consultation with the Corporation’s </w:t>
      </w:r>
      <w:r w:rsidR="004F5253" w:rsidRPr="007A0220">
        <w:rPr>
          <w:rFonts w:ascii="Arial" w:hAnsi="Arial"/>
        </w:rPr>
        <w:t>head of wardrobe and Production Manager.</w:t>
      </w:r>
    </w:p>
    <w:p w14:paraId="2C40F33A" w14:textId="77777777" w:rsidR="009404F2" w:rsidRPr="00305FEC" w:rsidRDefault="009404F2" w:rsidP="004C26EC">
      <w:pPr>
        <w:pStyle w:val="List"/>
        <w:ind w:left="0" w:firstLine="0"/>
        <w:jc w:val="both"/>
        <w:rPr>
          <w:rFonts w:ascii="Arial" w:hAnsi="Arial"/>
          <w:i/>
        </w:rPr>
      </w:pPr>
    </w:p>
    <w:p w14:paraId="2C40F33B" w14:textId="77777777" w:rsidR="00E02ED1" w:rsidRDefault="00E02ED1" w:rsidP="004C26EC">
      <w:pPr>
        <w:pStyle w:val="List"/>
        <w:ind w:left="720" w:hanging="720"/>
        <w:jc w:val="both"/>
        <w:rPr>
          <w:rFonts w:ascii="Arial" w:hAnsi="Arial"/>
          <w:b/>
          <w:u w:val="single"/>
        </w:rPr>
      </w:pPr>
      <w:r w:rsidRPr="008B2615">
        <w:rPr>
          <w:rFonts w:ascii="Arial" w:hAnsi="Arial"/>
          <w:b/>
        </w:rPr>
        <w:t>7.0</w:t>
      </w:r>
      <w:r w:rsidR="006C6CDB" w:rsidRPr="008B2615">
        <w:rPr>
          <w:rFonts w:ascii="Arial" w:hAnsi="Arial"/>
          <w:b/>
        </w:rPr>
        <w:t>1.2</w:t>
      </w:r>
      <w:r w:rsidRPr="008B2615">
        <w:rPr>
          <w:rFonts w:ascii="Arial" w:hAnsi="Arial"/>
          <w:b/>
        </w:rPr>
        <w:tab/>
      </w:r>
      <w:r w:rsidRPr="008B2615">
        <w:rPr>
          <w:rFonts w:ascii="Arial" w:hAnsi="Arial"/>
          <w:b/>
          <w:u w:val="single"/>
        </w:rPr>
        <w:t>Crew Chief</w:t>
      </w:r>
    </w:p>
    <w:p w14:paraId="2C40F33C" w14:textId="77777777" w:rsidR="00E43CD2" w:rsidRPr="008B2615" w:rsidRDefault="00E43CD2" w:rsidP="004C26EC">
      <w:pPr>
        <w:pStyle w:val="List"/>
        <w:ind w:left="720" w:hanging="720"/>
        <w:jc w:val="both"/>
        <w:rPr>
          <w:rFonts w:ascii="Arial" w:hAnsi="Arial"/>
          <w:b/>
        </w:rPr>
      </w:pPr>
    </w:p>
    <w:p w14:paraId="2C40F33D" w14:textId="41D79403" w:rsidR="00E02ED1" w:rsidRPr="007A0220" w:rsidRDefault="00E02ED1" w:rsidP="004C26EC">
      <w:pPr>
        <w:pStyle w:val="List"/>
        <w:tabs>
          <w:tab w:val="left" w:pos="0"/>
        </w:tabs>
        <w:ind w:left="0" w:firstLine="0"/>
        <w:jc w:val="both"/>
        <w:rPr>
          <w:rFonts w:ascii="Arial" w:hAnsi="Arial"/>
        </w:rPr>
      </w:pPr>
      <w:r w:rsidRPr="008B2615">
        <w:rPr>
          <w:rFonts w:ascii="Arial" w:hAnsi="Arial"/>
        </w:rPr>
        <w:t xml:space="preserve">In consultation between the Head Carpenter and the management of the Corporation, a crew position may be designated as a Crew Chief on a call </w:t>
      </w:r>
      <w:r w:rsidRPr="00EC561D">
        <w:rPr>
          <w:rFonts w:ascii="Arial" w:hAnsi="Arial"/>
        </w:rPr>
        <w:t>of three</w:t>
      </w:r>
      <w:r w:rsidR="00C00930">
        <w:rPr>
          <w:rFonts w:ascii="Arial" w:hAnsi="Arial"/>
        </w:rPr>
        <w:t xml:space="preserve"> </w:t>
      </w:r>
      <w:r w:rsidRPr="00EC561D">
        <w:rPr>
          <w:rFonts w:ascii="Arial" w:hAnsi="Arial"/>
        </w:rPr>
        <w:t>(3) or more crew</w:t>
      </w:r>
      <w:r w:rsidR="00D81BAF" w:rsidRPr="00EC561D">
        <w:rPr>
          <w:rFonts w:ascii="Arial" w:hAnsi="Arial"/>
        </w:rPr>
        <w:t xml:space="preserve"> in addition to house crew</w:t>
      </w:r>
      <w:r w:rsidRPr="00EC561D">
        <w:rPr>
          <w:rFonts w:ascii="Arial" w:hAnsi="Arial"/>
        </w:rPr>
        <w:t xml:space="preserve">. The Crew Chief, </w:t>
      </w:r>
      <w:r w:rsidRPr="008B2615">
        <w:rPr>
          <w:rFonts w:ascii="Arial" w:hAnsi="Arial"/>
        </w:rPr>
        <w:t xml:space="preserve">whose authority does not </w:t>
      </w:r>
      <w:r w:rsidR="00242EFF" w:rsidRPr="007A0220">
        <w:rPr>
          <w:rFonts w:ascii="Arial" w:hAnsi="Arial"/>
        </w:rPr>
        <w:t>supersede</w:t>
      </w:r>
      <w:r w:rsidR="00242EFF">
        <w:rPr>
          <w:rFonts w:ascii="Arial" w:hAnsi="Arial"/>
          <w:i/>
        </w:rPr>
        <w:t xml:space="preserve"> </w:t>
      </w:r>
      <w:r w:rsidRPr="008B2615">
        <w:rPr>
          <w:rFonts w:ascii="Arial" w:hAnsi="Arial"/>
        </w:rPr>
        <w:t xml:space="preserve">that of the Head Carpenter, can be assigned coordination, communication and supervisory authority and responsibility over the crew. A Crew Chief shall receive an incremental increase of one dollar ($1.00) per hour </w:t>
      </w:r>
      <w:r w:rsidR="00032093" w:rsidRPr="007A0220">
        <w:rPr>
          <w:rFonts w:ascii="Arial" w:hAnsi="Arial"/>
        </w:rPr>
        <w:t>the highest paid crew member under the supervision of the crew chief.</w:t>
      </w:r>
    </w:p>
    <w:p w14:paraId="2C40F341" w14:textId="77777777" w:rsidR="00E02ED1" w:rsidRPr="008B2615" w:rsidRDefault="00E02ED1" w:rsidP="004C26EC">
      <w:pPr>
        <w:pStyle w:val="List"/>
        <w:ind w:left="0" w:firstLine="0"/>
        <w:jc w:val="both"/>
        <w:rPr>
          <w:rFonts w:ascii="Arial" w:hAnsi="Arial"/>
          <w:b/>
        </w:rPr>
      </w:pPr>
    </w:p>
    <w:p w14:paraId="2C40F342" w14:textId="77777777" w:rsidR="004B5025" w:rsidRDefault="004B5025" w:rsidP="004C26EC">
      <w:pPr>
        <w:pStyle w:val="List"/>
        <w:ind w:left="0" w:firstLine="0"/>
        <w:jc w:val="both"/>
        <w:rPr>
          <w:rFonts w:ascii="Arial" w:hAnsi="Arial"/>
          <w:b/>
          <w:u w:val="single"/>
        </w:rPr>
      </w:pPr>
      <w:r w:rsidRPr="008B2615">
        <w:rPr>
          <w:rFonts w:ascii="Arial" w:hAnsi="Arial"/>
          <w:b/>
        </w:rPr>
        <w:t>7.0</w:t>
      </w:r>
      <w:r w:rsidR="006C6CDB" w:rsidRPr="008B2615">
        <w:rPr>
          <w:rFonts w:ascii="Arial" w:hAnsi="Arial"/>
          <w:b/>
        </w:rPr>
        <w:t>2</w:t>
      </w:r>
      <w:r w:rsidRPr="008B2615">
        <w:rPr>
          <w:rFonts w:ascii="Arial" w:hAnsi="Arial"/>
          <w:b/>
        </w:rPr>
        <w:tab/>
      </w:r>
      <w:r w:rsidRPr="008B2615">
        <w:rPr>
          <w:rFonts w:ascii="Arial" w:hAnsi="Arial"/>
          <w:b/>
          <w:u w:val="single"/>
        </w:rPr>
        <w:t>Work in Costume</w:t>
      </w:r>
    </w:p>
    <w:p w14:paraId="2C40F343" w14:textId="77777777" w:rsidR="006C0A94" w:rsidRDefault="006C0A94" w:rsidP="004C26EC">
      <w:pPr>
        <w:pStyle w:val="List"/>
        <w:ind w:left="720" w:hanging="720"/>
        <w:jc w:val="both"/>
        <w:rPr>
          <w:rFonts w:ascii="Arial" w:hAnsi="Arial"/>
          <w:b/>
        </w:rPr>
      </w:pPr>
    </w:p>
    <w:p w14:paraId="1CCEB9D9" w14:textId="36FBB4EC" w:rsidR="00C00930" w:rsidRDefault="00835652" w:rsidP="004C26EC">
      <w:pPr>
        <w:pStyle w:val="List"/>
        <w:ind w:left="0" w:firstLine="0"/>
        <w:jc w:val="both"/>
        <w:rPr>
          <w:rFonts w:ascii="Arial" w:hAnsi="Arial"/>
        </w:rPr>
      </w:pPr>
      <w:r w:rsidRPr="008B2615">
        <w:rPr>
          <w:rFonts w:ascii="Arial" w:hAnsi="Arial" w:cs="Arial"/>
          <w:lang w:val="en-CA"/>
        </w:rPr>
        <w:t xml:space="preserve">When the Corporation requires an Employee who is supplied by the Union to perform work related to the presentation in a costume supplied by the Corporation, then that individual shall be paid an additional sum equal to one (1) </w:t>
      </w:r>
      <w:r w:rsidRPr="00373DB4">
        <w:rPr>
          <w:rFonts w:ascii="Arial" w:hAnsi="Arial" w:cs="Arial"/>
          <w:lang w:val="en-CA"/>
        </w:rPr>
        <w:t>dollar per</w:t>
      </w:r>
      <w:r w:rsidRPr="008B2615">
        <w:rPr>
          <w:rFonts w:ascii="Arial" w:hAnsi="Arial" w:cs="Arial"/>
          <w:lang w:val="en-CA"/>
        </w:rPr>
        <w:t xml:space="preserve"> hour </w:t>
      </w:r>
      <w:r w:rsidRPr="00373DB4">
        <w:rPr>
          <w:rFonts w:ascii="Arial" w:hAnsi="Arial" w:cs="Arial"/>
          <w:lang w:val="en-CA"/>
        </w:rPr>
        <w:t>in addition to</w:t>
      </w:r>
      <w:r w:rsidRPr="00896B16">
        <w:rPr>
          <w:rFonts w:ascii="Arial" w:hAnsi="Arial" w:cs="Arial"/>
          <w:b/>
          <w:lang w:val="en-CA"/>
        </w:rPr>
        <w:t xml:space="preserve"> </w:t>
      </w:r>
      <w:r w:rsidRPr="008B2615">
        <w:rPr>
          <w:rFonts w:ascii="Arial" w:hAnsi="Arial" w:cs="Arial"/>
          <w:lang w:val="en-CA"/>
        </w:rPr>
        <w:t>the Basic Hourly Rate for each performance so worked in said costume</w:t>
      </w:r>
      <w:r w:rsidRPr="008B2615">
        <w:rPr>
          <w:rFonts w:ascii="Arial" w:hAnsi="Arial" w:cs="Arial"/>
        </w:rPr>
        <w:t>.</w:t>
      </w:r>
      <w:r w:rsidR="004B5025" w:rsidRPr="008B2615">
        <w:rPr>
          <w:rFonts w:ascii="Arial" w:hAnsi="Arial"/>
        </w:rPr>
        <w:t xml:space="preserve"> </w:t>
      </w:r>
    </w:p>
    <w:p w14:paraId="2C40F34A" w14:textId="77777777" w:rsidR="004B5025" w:rsidRPr="008B2615" w:rsidRDefault="004B5025" w:rsidP="004C26EC">
      <w:pPr>
        <w:pStyle w:val="List"/>
        <w:ind w:left="0" w:firstLine="0"/>
        <w:jc w:val="both"/>
        <w:rPr>
          <w:rFonts w:ascii="Arial" w:hAnsi="Arial"/>
          <w:u w:val="single"/>
        </w:rPr>
      </w:pPr>
    </w:p>
    <w:p w14:paraId="2C40F34B" w14:textId="77777777" w:rsidR="00627A75" w:rsidRDefault="00627A75" w:rsidP="004C26EC">
      <w:pPr>
        <w:pStyle w:val="List"/>
        <w:keepNext/>
        <w:ind w:left="0" w:firstLine="0"/>
        <w:jc w:val="both"/>
        <w:rPr>
          <w:rFonts w:ascii="Arial" w:hAnsi="Arial"/>
          <w:b/>
          <w:u w:val="single"/>
        </w:rPr>
      </w:pPr>
      <w:r w:rsidRPr="008B2615">
        <w:rPr>
          <w:rFonts w:ascii="Arial" w:hAnsi="Arial"/>
          <w:b/>
        </w:rPr>
        <w:t>7.0</w:t>
      </w:r>
      <w:r w:rsidR="006C6CDB" w:rsidRPr="008B2615">
        <w:rPr>
          <w:rFonts w:ascii="Arial" w:hAnsi="Arial"/>
          <w:b/>
        </w:rPr>
        <w:t>3</w:t>
      </w:r>
      <w:r w:rsidRPr="008B2615">
        <w:rPr>
          <w:rFonts w:ascii="Arial" w:hAnsi="Arial"/>
          <w:b/>
        </w:rPr>
        <w:tab/>
      </w:r>
      <w:r w:rsidR="004B5025" w:rsidRPr="008B2615">
        <w:rPr>
          <w:rFonts w:ascii="Arial" w:hAnsi="Arial"/>
          <w:b/>
          <w:u w:val="single"/>
        </w:rPr>
        <w:t>U</w:t>
      </w:r>
      <w:r w:rsidRPr="008B2615">
        <w:rPr>
          <w:rFonts w:ascii="Arial" w:hAnsi="Arial"/>
          <w:b/>
          <w:u w:val="single"/>
        </w:rPr>
        <w:t>tility Work</w:t>
      </w:r>
    </w:p>
    <w:p w14:paraId="2C40F34C" w14:textId="77777777" w:rsidR="006C0A94" w:rsidRPr="008B2615" w:rsidRDefault="006C0A94" w:rsidP="004C26EC">
      <w:pPr>
        <w:pStyle w:val="List"/>
        <w:keepNext/>
        <w:ind w:left="720" w:hanging="720"/>
        <w:jc w:val="both"/>
        <w:rPr>
          <w:rFonts w:ascii="Arial" w:hAnsi="Arial"/>
          <w:b/>
        </w:rPr>
      </w:pPr>
    </w:p>
    <w:p w14:paraId="2C40F34D" w14:textId="77777777" w:rsidR="00627A75" w:rsidRPr="008B2615" w:rsidRDefault="00627A75" w:rsidP="004C26EC">
      <w:pPr>
        <w:pStyle w:val="List"/>
        <w:keepNext/>
        <w:ind w:left="0" w:firstLine="0"/>
        <w:jc w:val="both"/>
        <w:rPr>
          <w:rFonts w:ascii="Arial" w:hAnsi="Arial"/>
        </w:rPr>
      </w:pPr>
      <w:r w:rsidRPr="008B2615">
        <w:rPr>
          <w:rFonts w:ascii="Arial" w:hAnsi="Arial"/>
        </w:rPr>
        <w:t xml:space="preserve">Work which the Union </w:t>
      </w:r>
      <w:r w:rsidR="0083521E" w:rsidRPr="008B2615">
        <w:rPr>
          <w:rFonts w:ascii="Arial" w:hAnsi="Arial"/>
        </w:rPr>
        <w:t xml:space="preserve">or </w:t>
      </w:r>
      <w:r w:rsidR="00D22993" w:rsidRPr="007A0220">
        <w:rPr>
          <w:rFonts w:ascii="Arial" w:hAnsi="Arial"/>
        </w:rPr>
        <w:t xml:space="preserve">its </w:t>
      </w:r>
      <w:r w:rsidR="0083521E" w:rsidRPr="008B2615">
        <w:rPr>
          <w:rFonts w:ascii="Arial" w:hAnsi="Arial"/>
        </w:rPr>
        <w:t xml:space="preserve">official representative </w:t>
      </w:r>
      <w:r w:rsidR="00D22993">
        <w:rPr>
          <w:rFonts w:ascii="Arial" w:hAnsi="Arial"/>
        </w:rPr>
        <w:t>agrees, on a case-</w:t>
      </w:r>
      <w:r w:rsidRPr="008B2615">
        <w:rPr>
          <w:rFonts w:ascii="Arial" w:hAnsi="Arial"/>
        </w:rPr>
        <w:t>by</w:t>
      </w:r>
      <w:r w:rsidR="00D22993">
        <w:rPr>
          <w:rFonts w:ascii="Arial" w:hAnsi="Arial"/>
        </w:rPr>
        <w:t>-</w:t>
      </w:r>
      <w:r w:rsidRPr="008B2615">
        <w:rPr>
          <w:rFonts w:ascii="Arial" w:hAnsi="Arial"/>
        </w:rPr>
        <w:t xml:space="preserve"> case basis, is not clearly included in Article 3, or describes work not usually performed by members, can be paid at the Utility Rate. </w:t>
      </w:r>
    </w:p>
    <w:p w14:paraId="2C40F34E" w14:textId="77777777" w:rsidR="00627A75" w:rsidRPr="008B2615" w:rsidRDefault="00627A75" w:rsidP="004C26EC">
      <w:pPr>
        <w:pStyle w:val="List"/>
        <w:ind w:left="0" w:firstLine="0"/>
        <w:jc w:val="both"/>
        <w:rPr>
          <w:rFonts w:ascii="Arial" w:hAnsi="Arial"/>
          <w:u w:val="single"/>
        </w:rPr>
      </w:pPr>
    </w:p>
    <w:p w14:paraId="2C40F34F" w14:textId="77777777" w:rsidR="004877D8" w:rsidRDefault="004877D8" w:rsidP="004C26EC">
      <w:pPr>
        <w:pStyle w:val="List"/>
        <w:ind w:left="720" w:hanging="720"/>
        <w:jc w:val="both"/>
        <w:rPr>
          <w:rFonts w:ascii="Arial" w:hAnsi="Arial"/>
          <w:b/>
          <w:u w:val="single"/>
        </w:rPr>
      </w:pPr>
      <w:r w:rsidRPr="008B2615">
        <w:rPr>
          <w:rFonts w:ascii="Arial" w:hAnsi="Arial"/>
          <w:b/>
        </w:rPr>
        <w:t>7.0</w:t>
      </w:r>
      <w:r w:rsidR="006C6CDB" w:rsidRPr="008B2615">
        <w:rPr>
          <w:rFonts w:ascii="Arial" w:hAnsi="Arial"/>
          <w:b/>
        </w:rPr>
        <w:t>4</w:t>
      </w:r>
      <w:r w:rsidRPr="008B2615">
        <w:rPr>
          <w:rFonts w:ascii="Arial" w:hAnsi="Arial"/>
          <w:b/>
        </w:rPr>
        <w:tab/>
      </w:r>
      <w:r w:rsidRPr="008B2615">
        <w:rPr>
          <w:rFonts w:ascii="Arial" w:hAnsi="Arial"/>
          <w:b/>
          <w:u w:val="single"/>
        </w:rPr>
        <w:t>Cancellation</w:t>
      </w:r>
    </w:p>
    <w:p w14:paraId="2C40F350" w14:textId="77777777" w:rsidR="00D22993" w:rsidRPr="008B2615" w:rsidRDefault="00D22993" w:rsidP="004C26EC">
      <w:pPr>
        <w:pStyle w:val="List"/>
        <w:ind w:left="720" w:hanging="720"/>
        <w:jc w:val="both"/>
        <w:rPr>
          <w:rFonts w:ascii="Arial" w:hAnsi="Arial"/>
          <w:b/>
        </w:rPr>
      </w:pPr>
    </w:p>
    <w:p w14:paraId="2C40F351" w14:textId="709450B8" w:rsidR="0006672E" w:rsidRPr="008B2615" w:rsidRDefault="0006672E" w:rsidP="004C26EC">
      <w:pPr>
        <w:pStyle w:val="BodyText"/>
        <w:jc w:val="both"/>
        <w:rPr>
          <w:rFonts w:ascii="Arial" w:hAnsi="Arial" w:cs="Arial"/>
          <w:lang w:val="en-CA"/>
        </w:rPr>
      </w:pPr>
      <w:r w:rsidRPr="008B2615">
        <w:rPr>
          <w:rFonts w:ascii="Arial" w:hAnsi="Arial" w:cs="Arial"/>
          <w:lang w:val="en-CA"/>
        </w:rPr>
        <w:t xml:space="preserve">Should the Corporation or the licensee wish or find it necessary to cancel a scheduled performance, or an event for which Union employees within the scope of this Agreement were called, notice of such cancellation/ postponement shall be given to the Business Agent/Representative of the Union not later than 9:00 a.m. for a matinee performance and not later than </w:t>
      </w:r>
      <w:r w:rsidR="0083521E" w:rsidRPr="008B2615">
        <w:rPr>
          <w:rFonts w:ascii="Arial" w:hAnsi="Arial" w:cs="Arial"/>
          <w:lang w:val="en-CA"/>
        </w:rPr>
        <w:t>3</w:t>
      </w:r>
      <w:r w:rsidRPr="008B2615">
        <w:rPr>
          <w:rFonts w:ascii="Arial" w:hAnsi="Arial" w:cs="Arial"/>
          <w:lang w:val="en-CA"/>
        </w:rPr>
        <w:t xml:space="preserve">:00 </w:t>
      </w:r>
      <w:r w:rsidR="0083521E" w:rsidRPr="008B2615">
        <w:rPr>
          <w:rFonts w:ascii="Arial" w:hAnsi="Arial" w:cs="Arial"/>
          <w:lang w:val="en-CA"/>
        </w:rPr>
        <w:t xml:space="preserve">p.m. </w:t>
      </w:r>
      <w:r w:rsidRPr="008B2615">
        <w:rPr>
          <w:rFonts w:ascii="Arial" w:hAnsi="Arial" w:cs="Arial"/>
          <w:lang w:val="en-CA"/>
        </w:rPr>
        <w:t>for an evening performance, on the day of the cancell</w:t>
      </w:r>
      <w:r w:rsidR="00897FA1">
        <w:rPr>
          <w:rFonts w:ascii="Arial" w:hAnsi="Arial" w:cs="Arial"/>
          <w:lang w:val="en-CA"/>
        </w:rPr>
        <w:t xml:space="preserve">ed </w:t>
      </w:r>
      <w:r w:rsidR="00897FA1">
        <w:rPr>
          <w:rFonts w:ascii="Arial" w:hAnsi="Arial" w:cs="Arial"/>
          <w:lang w:val="en-CA"/>
        </w:rPr>
        <w:lastRenderedPageBreak/>
        <w:t>performance. After the above-</w:t>
      </w:r>
      <w:r w:rsidRPr="008B2615">
        <w:rPr>
          <w:rFonts w:ascii="Arial" w:hAnsi="Arial" w:cs="Arial"/>
          <w:lang w:val="en-CA"/>
        </w:rPr>
        <w:t xml:space="preserve">stated time, employees so called shall be paid their Performance Rate. </w:t>
      </w:r>
    </w:p>
    <w:p w14:paraId="2C40F352" w14:textId="77777777" w:rsidR="0006672E" w:rsidRPr="008B2615" w:rsidRDefault="0006672E" w:rsidP="004C26EC">
      <w:pPr>
        <w:pStyle w:val="List"/>
        <w:ind w:left="0" w:firstLine="0"/>
        <w:jc w:val="both"/>
        <w:rPr>
          <w:rFonts w:ascii="Arial" w:hAnsi="Arial"/>
          <w:b/>
        </w:rPr>
      </w:pPr>
    </w:p>
    <w:p w14:paraId="2C40F353" w14:textId="77777777" w:rsidR="0006672E" w:rsidRDefault="004877D8" w:rsidP="004C26EC">
      <w:pPr>
        <w:pStyle w:val="List"/>
        <w:ind w:left="0" w:firstLine="0"/>
        <w:jc w:val="both"/>
        <w:rPr>
          <w:rFonts w:ascii="Arial" w:hAnsi="Arial"/>
          <w:b/>
          <w:u w:val="single"/>
        </w:rPr>
      </w:pPr>
      <w:r w:rsidRPr="008B2615">
        <w:rPr>
          <w:rFonts w:ascii="Arial" w:hAnsi="Arial"/>
          <w:b/>
        </w:rPr>
        <w:t>7</w:t>
      </w:r>
      <w:r w:rsidR="0006672E" w:rsidRPr="008B2615">
        <w:rPr>
          <w:rFonts w:ascii="Arial" w:hAnsi="Arial"/>
          <w:b/>
        </w:rPr>
        <w:t>.0</w:t>
      </w:r>
      <w:r w:rsidR="00F6521F" w:rsidRPr="008B2615">
        <w:rPr>
          <w:rFonts w:ascii="Arial" w:hAnsi="Arial"/>
          <w:b/>
        </w:rPr>
        <w:t>5</w:t>
      </w:r>
      <w:r w:rsidR="0006672E" w:rsidRPr="008B2615">
        <w:rPr>
          <w:rFonts w:ascii="Arial" w:hAnsi="Arial"/>
          <w:b/>
        </w:rPr>
        <w:tab/>
      </w:r>
      <w:r w:rsidR="0006672E" w:rsidRPr="008B2615">
        <w:rPr>
          <w:rFonts w:ascii="Arial" w:hAnsi="Arial"/>
          <w:b/>
          <w:u w:val="single"/>
        </w:rPr>
        <w:t>Assignments</w:t>
      </w:r>
    </w:p>
    <w:p w14:paraId="2C40F354" w14:textId="77777777" w:rsidR="00095AAB" w:rsidRDefault="00095AAB" w:rsidP="004C26EC">
      <w:pPr>
        <w:pStyle w:val="List"/>
        <w:jc w:val="both"/>
        <w:rPr>
          <w:rFonts w:ascii="Arial" w:hAnsi="Arial"/>
          <w:b/>
        </w:rPr>
      </w:pPr>
    </w:p>
    <w:p w14:paraId="2C40F355" w14:textId="77777777" w:rsidR="0006672E" w:rsidRPr="008B2615" w:rsidRDefault="0006672E" w:rsidP="004C26EC">
      <w:pPr>
        <w:pStyle w:val="List"/>
        <w:ind w:left="0" w:firstLine="0"/>
        <w:jc w:val="both"/>
        <w:rPr>
          <w:rFonts w:ascii="Arial" w:hAnsi="Arial"/>
        </w:rPr>
      </w:pPr>
      <w:r w:rsidRPr="008B2615">
        <w:rPr>
          <w:rFonts w:ascii="Arial" w:hAnsi="Arial"/>
        </w:rPr>
        <w:t>Members who shall be called as required shall not work within defined departments but shall assist each other to fulfill the varying needs of the facility.</w:t>
      </w:r>
    </w:p>
    <w:p w14:paraId="2C40F356" w14:textId="77777777" w:rsidR="0006672E" w:rsidRPr="008B2615" w:rsidRDefault="0006672E" w:rsidP="004C26EC">
      <w:pPr>
        <w:pStyle w:val="List"/>
        <w:ind w:left="720" w:hanging="720"/>
        <w:jc w:val="both"/>
        <w:rPr>
          <w:rFonts w:ascii="Arial" w:hAnsi="Arial"/>
          <w:b/>
        </w:rPr>
      </w:pPr>
    </w:p>
    <w:p w14:paraId="2C40F357" w14:textId="77777777" w:rsidR="0023549F" w:rsidRDefault="006C6CDB" w:rsidP="004C26EC">
      <w:pPr>
        <w:pStyle w:val="List"/>
        <w:tabs>
          <w:tab w:val="left" w:pos="720"/>
        </w:tabs>
        <w:ind w:left="720" w:hanging="720"/>
        <w:jc w:val="both"/>
        <w:rPr>
          <w:rFonts w:ascii="Arial" w:hAnsi="Arial"/>
          <w:b/>
        </w:rPr>
      </w:pPr>
      <w:r w:rsidRPr="008B2615">
        <w:rPr>
          <w:rFonts w:ascii="Arial" w:hAnsi="Arial"/>
          <w:b/>
        </w:rPr>
        <w:t>7</w:t>
      </w:r>
      <w:r w:rsidR="0023549F" w:rsidRPr="008B2615">
        <w:rPr>
          <w:rFonts w:ascii="Arial" w:hAnsi="Arial"/>
          <w:b/>
        </w:rPr>
        <w:t>.0</w:t>
      </w:r>
      <w:r w:rsidR="00F6521F" w:rsidRPr="008B2615">
        <w:rPr>
          <w:rFonts w:ascii="Arial" w:hAnsi="Arial"/>
          <w:b/>
        </w:rPr>
        <w:t>6</w:t>
      </w:r>
      <w:r w:rsidR="0023549F" w:rsidRPr="008B2615">
        <w:rPr>
          <w:rFonts w:ascii="Arial" w:hAnsi="Arial"/>
          <w:b/>
        </w:rPr>
        <w:tab/>
      </w:r>
      <w:r w:rsidR="0023549F" w:rsidRPr="008B2615">
        <w:rPr>
          <w:rFonts w:ascii="Arial" w:hAnsi="Arial"/>
          <w:b/>
          <w:u w:val="single"/>
        </w:rPr>
        <w:t>Computation</w:t>
      </w:r>
      <w:r w:rsidR="008B1AB4" w:rsidRPr="008B2615">
        <w:rPr>
          <w:rFonts w:ascii="Arial" w:hAnsi="Arial"/>
          <w:b/>
          <w:u w:val="single"/>
        </w:rPr>
        <w:t>, Recording</w:t>
      </w:r>
      <w:r w:rsidR="0023549F" w:rsidRPr="008B2615">
        <w:rPr>
          <w:rFonts w:ascii="Arial" w:hAnsi="Arial"/>
          <w:b/>
          <w:u w:val="single"/>
        </w:rPr>
        <w:t xml:space="preserve"> of Time</w:t>
      </w:r>
      <w:r w:rsidR="0023549F" w:rsidRPr="008B2615">
        <w:rPr>
          <w:rFonts w:ascii="Arial" w:hAnsi="Arial"/>
          <w:b/>
        </w:rPr>
        <w:t xml:space="preserve"> </w:t>
      </w:r>
    </w:p>
    <w:p w14:paraId="2C40F358" w14:textId="77777777" w:rsidR="00095AAB" w:rsidRPr="008B2615" w:rsidRDefault="00095AAB" w:rsidP="004C26EC">
      <w:pPr>
        <w:pStyle w:val="List"/>
        <w:tabs>
          <w:tab w:val="left" w:pos="720"/>
        </w:tabs>
        <w:ind w:left="720" w:hanging="720"/>
        <w:jc w:val="both"/>
        <w:rPr>
          <w:rFonts w:ascii="Arial" w:hAnsi="Arial"/>
          <w:b/>
        </w:rPr>
      </w:pPr>
    </w:p>
    <w:p w14:paraId="2C40F359" w14:textId="77777777" w:rsidR="008B1AB4" w:rsidRPr="00373DB4" w:rsidRDefault="008B1AB4" w:rsidP="004C26EC">
      <w:pPr>
        <w:pStyle w:val="List"/>
        <w:numPr>
          <w:ilvl w:val="0"/>
          <w:numId w:val="20"/>
        </w:numPr>
        <w:jc w:val="both"/>
        <w:rPr>
          <w:rFonts w:ascii="Arial" w:hAnsi="Arial"/>
        </w:rPr>
      </w:pPr>
      <w:r w:rsidRPr="008B2615">
        <w:rPr>
          <w:rFonts w:ascii="Arial" w:hAnsi="Arial"/>
        </w:rPr>
        <w:t xml:space="preserve">Time shall be computed to the next </w:t>
      </w:r>
      <w:r w:rsidR="00663A0A" w:rsidRPr="00663A0A">
        <w:rPr>
          <w:rFonts w:ascii="Arial" w:hAnsi="Arial"/>
        </w:rPr>
        <w:t>whole</w:t>
      </w:r>
      <w:r w:rsidRPr="00663A0A">
        <w:rPr>
          <w:rFonts w:ascii="Arial" w:hAnsi="Arial"/>
          <w:b/>
        </w:rPr>
        <w:t xml:space="preserve"> </w:t>
      </w:r>
      <w:r w:rsidRPr="008B2615">
        <w:rPr>
          <w:rFonts w:ascii="Arial" w:hAnsi="Arial"/>
        </w:rPr>
        <w:t xml:space="preserve">hour for pay purposes. </w:t>
      </w:r>
      <w:r w:rsidRPr="00373DB4">
        <w:rPr>
          <w:rFonts w:ascii="Arial" w:hAnsi="Arial"/>
        </w:rPr>
        <w:t xml:space="preserve">There shall be a fifteen minute grace period. </w:t>
      </w:r>
    </w:p>
    <w:p w14:paraId="2C40F35A" w14:textId="77777777" w:rsidR="00095AAB" w:rsidRPr="00663A0A" w:rsidRDefault="00095AAB" w:rsidP="004C26EC">
      <w:pPr>
        <w:pStyle w:val="List"/>
        <w:ind w:left="720" w:firstLine="0"/>
        <w:jc w:val="both"/>
        <w:rPr>
          <w:rFonts w:ascii="Arial" w:hAnsi="Arial"/>
          <w:strike/>
        </w:rPr>
      </w:pPr>
    </w:p>
    <w:p w14:paraId="2C40F35B" w14:textId="77777777" w:rsidR="008B1AB4" w:rsidRPr="00095AAB" w:rsidRDefault="008B1AB4" w:rsidP="004C26EC">
      <w:pPr>
        <w:pStyle w:val="List"/>
        <w:numPr>
          <w:ilvl w:val="0"/>
          <w:numId w:val="20"/>
        </w:numPr>
        <w:jc w:val="both"/>
        <w:rPr>
          <w:rFonts w:ascii="Arial" w:hAnsi="Arial"/>
        </w:rPr>
      </w:pPr>
      <w:r w:rsidRPr="00095AAB">
        <w:rPr>
          <w:rFonts w:ascii="Arial" w:hAnsi="Arial"/>
        </w:rPr>
        <w:t>A Head of Department or a Corporation designate shall record the time worked by Employees on time sheets provided by the Corporation.</w:t>
      </w:r>
    </w:p>
    <w:p w14:paraId="2C40F35C" w14:textId="77777777" w:rsidR="008B1AB4" w:rsidRPr="008B2615" w:rsidRDefault="008B1AB4" w:rsidP="004C26EC">
      <w:pPr>
        <w:pStyle w:val="List"/>
        <w:ind w:left="0" w:firstLine="0"/>
        <w:jc w:val="both"/>
        <w:rPr>
          <w:rFonts w:ascii="Arial" w:hAnsi="Arial"/>
        </w:rPr>
      </w:pPr>
    </w:p>
    <w:p w14:paraId="2C40F35D" w14:textId="77777777" w:rsidR="00E5666A" w:rsidRDefault="008B1AB4" w:rsidP="004C26EC">
      <w:pPr>
        <w:pStyle w:val="List"/>
        <w:tabs>
          <w:tab w:val="left" w:pos="720"/>
        </w:tabs>
        <w:ind w:left="720" w:hanging="720"/>
        <w:jc w:val="both"/>
        <w:rPr>
          <w:rFonts w:ascii="Arial" w:hAnsi="Arial"/>
          <w:b/>
        </w:rPr>
      </w:pPr>
      <w:r w:rsidRPr="008B2615">
        <w:rPr>
          <w:rFonts w:ascii="Arial" w:hAnsi="Arial"/>
          <w:b/>
        </w:rPr>
        <w:t>7</w:t>
      </w:r>
      <w:r w:rsidR="00E5666A" w:rsidRPr="008B2615">
        <w:rPr>
          <w:rFonts w:ascii="Arial" w:hAnsi="Arial"/>
          <w:b/>
        </w:rPr>
        <w:t>.0</w:t>
      </w:r>
      <w:r w:rsidR="00F6521F" w:rsidRPr="008B2615">
        <w:rPr>
          <w:rFonts w:ascii="Arial" w:hAnsi="Arial"/>
          <w:b/>
        </w:rPr>
        <w:t>7</w:t>
      </w:r>
      <w:r w:rsidR="00E5666A" w:rsidRPr="008B2615">
        <w:rPr>
          <w:rFonts w:ascii="Arial" w:hAnsi="Arial"/>
          <w:b/>
        </w:rPr>
        <w:tab/>
      </w:r>
      <w:r w:rsidR="00E5666A" w:rsidRPr="008B2615">
        <w:rPr>
          <w:rFonts w:ascii="Arial" w:hAnsi="Arial"/>
          <w:b/>
          <w:u w:val="single"/>
        </w:rPr>
        <w:t>Vacation Pay</w:t>
      </w:r>
      <w:r w:rsidR="00E5666A" w:rsidRPr="008B2615">
        <w:rPr>
          <w:rFonts w:ascii="Arial" w:hAnsi="Arial"/>
          <w:b/>
        </w:rPr>
        <w:t xml:space="preserve"> </w:t>
      </w:r>
    </w:p>
    <w:p w14:paraId="2C40F35E" w14:textId="77777777" w:rsidR="00A4620F" w:rsidRPr="008B2615" w:rsidRDefault="00A4620F" w:rsidP="004C26EC">
      <w:pPr>
        <w:pStyle w:val="List"/>
        <w:tabs>
          <w:tab w:val="left" w:pos="720"/>
        </w:tabs>
        <w:ind w:left="720" w:hanging="720"/>
        <w:jc w:val="both"/>
        <w:rPr>
          <w:rFonts w:ascii="Arial" w:hAnsi="Arial"/>
          <w:b/>
        </w:rPr>
      </w:pPr>
    </w:p>
    <w:p w14:paraId="2C40F35F" w14:textId="77777777" w:rsidR="00E5666A" w:rsidRPr="008B2615" w:rsidRDefault="00E5666A" w:rsidP="004C26EC">
      <w:pPr>
        <w:pStyle w:val="List"/>
        <w:ind w:left="0" w:firstLine="0"/>
        <w:jc w:val="both"/>
        <w:rPr>
          <w:rFonts w:ascii="Arial" w:hAnsi="Arial"/>
        </w:rPr>
      </w:pPr>
      <w:r w:rsidRPr="008B2615">
        <w:rPr>
          <w:rFonts w:ascii="Arial" w:hAnsi="Arial"/>
        </w:rPr>
        <w:t xml:space="preserve">The Corporation agrees to pay each member as per Article </w:t>
      </w:r>
      <w:r w:rsidR="00627A75" w:rsidRPr="008B2615">
        <w:rPr>
          <w:rFonts w:ascii="Arial" w:hAnsi="Arial"/>
        </w:rPr>
        <w:t>7</w:t>
      </w:r>
      <w:r w:rsidRPr="008B2615">
        <w:rPr>
          <w:rFonts w:ascii="Arial" w:hAnsi="Arial"/>
        </w:rPr>
        <w:t xml:space="preserve">, an amount equal to four (4) percent of all monies earned from the Corporation by said member for Vacation Pay purposes. </w:t>
      </w:r>
    </w:p>
    <w:p w14:paraId="2C40F360" w14:textId="77777777" w:rsidR="00E5666A" w:rsidRPr="008B2615" w:rsidRDefault="00E5666A" w:rsidP="004C26EC">
      <w:pPr>
        <w:pStyle w:val="List"/>
        <w:ind w:left="0" w:firstLine="0"/>
        <w:jc w:val="both"/>
        <w:rPr>
          <w:rFonts w:ascii="Arial" w:hAnsi="Arial"/>
        </w:rPr>
      </w:pPr>
    </w:p>
    <w:p w14:paraId="2C40F361" w14:textId="77777777" w:rsidR="003667CB" w:rsidRDefault="003667CB" w:rsidP="004C26EC">
      <w:pPr>
        <w:pStyle w:val="Header"/>
        <w:tabs>
          <w:tab w:val="clear" w:pos="4320"/>
          <w:tab w:val="clear" w:pos="8640"/>
        </w:tabs>
        <w:ind w:left="720" w:hanging="720"/>
        <w:jc w:val="both"/>
        <w:rPr>
          <w:rFonts w:ascii="Arial" w:hAnsi="Arial" w:cs="Arial"/>
          <w:b/>
          <w:u w:val="single"/>
        </w:rPr>
      </w:pPr>
      <w:r w:rsidRPr="008B2615">
        <w:rPr>
          <w:rFonts w:ascii="Arial" w:hAnsi="Arial" w:cs="Arial"/>
          <w:b/>
        </w:rPr>
        <w:t>7.09</w:t>
      </w:r>
      <w:r w:rsidRPr="008B2615">
        <w:rPr>
          <w:rFonts w:ascii="Arial" w:hAnsi="Arial" w:cs="Arial"/>
          <w:b/>
        </w:rPr>
        <w:tab/>
      </w:r>
      <w:r w:rsidRPr="008B2615">
        <w:rPr>
          <w:rFonts w:ascii="Arial" w:hAnsi="Arial" w:cs="Arial"/>
          <w:b/>
          <w:u w:val="single"/>
        </w:rPr>
        <w:t>Straight Time, Overtime</w:t>
      </w:r>
    </w:p>
    <w:p w14:paraId="2C40F362" w14:textId="77777777" w:rsidR="00A4620F" w:rsidRPr="008B2615" w:rsidRDefault="00A4620F" w:rsidP="004C26EC">
      <w:pPr>
        <w:pStyle w:val="Header"/>
        <w:tabs>
          <w:tab w:val="clear" w:pos="4320"/>
          <w:tab w:val="clear" w:pos="8640"/>
        </w:tabs>
        <w:ind w:left="720" w:hanging="720"/>
        <w:jc w:val="both"/>
        <w:rPr>
          <w:rFonts w:ascii="Arial" w:hAnsi="Arial" w:cs="Arial"/>
          <w:b/>
        </w:rPr>
      </w:pPr>
    </w:p>
    <w:p w14:paraId="2C40F363" w14:textId="77777777" w:rsidR="003667CB" w:rsidRPr="008B2615" w:rsidRDefault="003667CB" w:rsidP="004C26EC">
      <w:pPr>
        <w:pStyle w:val="Header"/>
        <w:tabs>
          <w:tab w:val="clear" w:pos="4320"/>
          <w:tab w:val="clear" w:pos="8640"/>
          <w:tab w:val="left" w:pos="0"/>
        </w:tabs>
        <w:jc w:val="both"/>
        <w:rPr>
          <w:rFonts w:ascii="Arial" w:hAnsi="Arial" w:cs="Arial"/>
        </w:rPr>
      </w:pPr>
      <w:r w:rsidRPr="00EC561D">
        <w:rPr>
          <w:rFonts w:ascii="Arial" w:hAnsi="Arial" w:cs="Arial"/>
        </w:rPr>
        <w:t xml:space="preserve">For work performed during a day </w:t>
      </w:r>
      <w:r w:rsidR="00F1368D" w:rsidRPr="00EC561D">
        <w:rPr>
          <w:rFonts w:ascii="Arial" w:hAnsi="Arial" w:cs="Arial"/>
        </w:rPr>
        <w:t xml:space="preserve">(please see definition in Article </w:t>
      </w:r>
      <w:r w:rsidR="00665896" w:rsidRPr="00EC561D">
        <w:rPr>
          <w:rFonts w:ascii="Arial" w:hAnsi="Arial" w:cs="Arial"/>
        </w:rPr>
        <w:t>10.01</w:t>
      </w:r>
      <w:r w:rsidR="00F1368D" w:rsidRPr="00EC561D">
        <w:rPr>
          <w:rFonts w:ascii="Arial" w:hAnsi="Arial" w:cs="Arial"/>
        </w:rPr>
        <w:t>)</w:t>
      </w:r>
      <w:r w:rsidR="00F1368D" w:rsidRPr="008B2615">
        <w:rPr>
          <w:rFonts w:ascii="Arial" w:hAnsi="Arial" w:cs="Arial"/>
        </w:rPr>
        <w:t xml:space="preserve"> </w:t>
      </w:r>
      <w:r w:rsidRPr="008B2615">
        <w:rPr>
          <w:rFonts w:ascii="Arial" w:hAnsi="Arial" w:cs="Arial"/>
        </w:rPr>
        <w:t>other than during a dress/technical rehearsal or a performance, the following rates shall be paid:</w:t>
      </w:r>
    </w:p>
    <w:p w14:paraId="2C40F364" w14:textId="77777777" w:rsidR="003667CB" w:rsidRPr="008B2615" w:rsidRDefault="003667CB" w:rsidP="004C26EC">
      <w:pPr>
        <w:pStyle w:val="List"/>
        <w:ind w:left="720" w:firstLine="0"/>
        <w:jc w:val="both"/>
        <w:rPr>
          <w:rFonts w:ascii="Arial" w:hAnsi="Arial" w:cs="Arial"/>
        </w:rPr>
      </w:pPr>
    </w:p>
    <w:p w14:paraId="743E8442" w14:textId="74954065" w:rsidR="00373DB4" w:rsidRDefault="000D6A1D" w:rsidP="00D566EA">
      <w:pPr>
        <w:pStyle w:val="List"/>
        <w:numPr>
          <w:ilvl w:val="0"/>
          <w:numId w:val="21"/>
        </w:numPr>
        <w:ind w:left="720" w:hanging="360"/>
        <w:jc w:val="both"/>
        <w:rPr>
          <w:rFonts w:ascii="Arial" w:hAnsi="Arial"/>
        </w:rPr>
      </w:pPr>
      <w:r>
        <w:rPr>
          <w:rFonts w:ascii="Arial" w:hAnsi="Arial"/>
        </w:rPr>
        <w:t>f</w:t>
      </w:r>
      <w:r w:rsidR="003667CB" w:rsidRPr="008B2615">
        <w:rPr>
          <w:rFonts w:ascii="Arial" w:hAnsi="Arial"/>
        </w:rPr>
        <w:t>or the first</w:t>
      </w:r>
      <w:r w:rsidR="00896B16">
        <w:rPr>
          <w:rFonts w:ascii="Arial" w:hAnsi="Arial"/>
        </w:rPr>
        <w:t xml:space="preserve"> </w:t>
      </w:r>
      <w:r w:rsidR="003667CB" w:rsidRPr="00373DB4">
        <w:rPr>
          <w:rFonts w:ascii="Arial" w:hAnsi="Arial"/>
        </w:rPr>
        <w:t>twelve (12)</w:t>
      </w:r>
      <w:r w:rsidR="003667CB" w:rsidRPr="008B2615">
        <w:rPr>
          <w:rFonts w:ascii="Arial" w:hAnsi="Arial"/>
        </w:rPr>
        <w:t xml:space="preserve"> hours, the basic hourly rate;</w:t>
      </w:r>
    </w:p>
    <w:p w14:paraId="29B34398" w14:textId="77777777" w:rsidR="002C05B9" w:rsidRDefault="002C05B9" w:rsidP="004C26EC">
      <w:pPr>
        <w:pStyle w:val="List"/>
        <w:ind w:left="1080" w:firstLine="0"/>
        <w:jc w:val="both"/>
        <w:rPr>
          <w:rFonts w:ascii="Arial" w:hAnsi="Arial"/>
        </w:rPr>
      </w:pPr>
    </w:p>
    <w:p w14:paraId="1CD44F1D" w14:textId="05F61D54" w:rsidR="00373DB4" w:rsidRPr="001D77DD" w:rsidRDefault="00373DB4" w:rsidP="00D566EA">
      <w:pPr>
        <w:pStyle w:val="List"/>
        <w:ind w:left="720" w:firstLine="0"/>
        <w:jc w:val="both"/>
        <w:rPr>
          <w:rFonts w:ascii="Arial" w:hAnsi="Arial"/>
          <w:b/>
        </w:rPr>
      </w:pPr>
      <w:r w:rsidRPr="001D77DD">
        <w:rPr>
          <w:rFonts w:ascii="Arial" w:hAnsi="Arial"/>
          <w:b/>
        </w:rPr>
        <w:t>EFFECTIVE JULY 1</w:t>
      </w:r>
      <w:r w:rsidR="004C26EC">
        <w:rPr>
          <w:rFonts w:ascii="Arial" w:hAnsi="Arial"/>
          <w:b/>
        </w:rPr>
        <w:t>,</w:t>
      </w:r>
      <w:r w:rsidRPr="001D77DD">
        <w:rPr>
          <w:rFonts w:ascii="Arial" w:hAnsi="Arial"/>
          <w:b/>
        </w:rPr>
        <w:t xml:space="preserve"> 2019: for the first eight (8) hours, the basic hourly rate;</w:t>
      </w:r>
    </w:p>
    <w:p w14:paraId="2C40F366" w14:textId="77777777" w:rsidR="000125EE" w:rsidRDefault="000125EE" w:rsidP="004C26EC">
      <w:pPr>
        <w:pStyle w:val="List"/>
        <w:ind w:left="1080" w:firstLine="0"/>
        <w:jc w:val="both"/>
        <w:rPr>
          <w:rFonts w:ascii="Arial" w:hAnsi="Arial"/>
        </w:rPr>
      </w:pPr>
    </w:p>
    <w:p w14:paraId="2C40F367" w14:textId="2BC0C508" w:rsidR="003667CB" w:rsidRDefault="000D6A1D" w:rsidP="00D566EA">
      <w:pPr>
        <w:pStyle w:val="List"/>
        <w:numPr>
          <w:ilvl w:val="0"/>
          <w:numId w:val="21"/>
        </w:numPr>
        <w:ind w:left="720" w:hanging="360"/>
        <w:jc w:val="both"/>
        <w:rPr>
          <w:rFonts w:ascii="Arial" w:hAnsi="Arial"/>
        </w:rPr>
      </w:pPr>
      <w:r>
        <w:rPr>
          <w:rFonts w:ascii="Arial" w:hAnsi="Arial"/>
        </w:rPr>
        <w:t>f</w:t>
      </w:r>
      <w:r w:rsidR="003667CB" w:rsidRPr="000D6A1D">
        <w:rPr>
          <w:rFonts w:ascii="Arial" w:hAnsi="Arial"/>
        </w:rPr>
        <w:t xml:space="preserve">or the hours of work performed beyond </w:t>
      </w:r>
      <w:r w:rsidR="003667CB" w:rsidRPr="00373DB4">
        <w:rPr>
          <w:rFonts w:ascii="Arial" w:hAnsi="Arial"/>
        </w:rPr>
        <w:t>twelve (12)</w:t>
      </w:r>
      <w:r w:rsidR="003667CB" w:rsidRPr="00896B16">
        <w:rPr>
          <w:rFonts w:ascii="Arial" w:hAnsi="Arial"/>
          <w:b/>
        </w:rPr>
        <w:t xml:space="preserve"> </w:t>
      </w:r>
      <w:r w:rsidR="00D566EA">
        <w:rPr>
          <w:rFonts w:ascii="Arial" w:hAnsi="Arial"/>
        </w:rPr>
        <w:t xml:space="preserve">hours, one and  one half </w:t>
      </w:r>
      <w:r w:rsidR="00D566EA" w:rsidRPr="0036046F">
        <w:rPr>
          <w:rFonts w:ascii="Arial" w:hAnsi="Arial"/>
          <w:highlight w:val="yellow"/>
        </w:rPr>
        <w:t>(1½</w:t>
      </w:r>
      <w:r w:rsidR="003667CB" w:rsidRPr="0036046F">
        <w:rPr>
          <w:rFonts w:ascii="Arial" w:hAnsi="Arial"/>
          <w:highlight w:val="yellow"/>
        </w:rPr>
        <w:t>)</w:t>
      </w:r>
      <w:r w:rsidR="003667CB" w:rsidRPr="000D6A1D">
        <w:rPr>
          <w:rFonts w:ascii="Arial" w:hAnsi="Arial"/>
        </w:rPr>
        <w:t xml:space="preserve"> times the basic hourly rate;</w:t>
      </w:r>
    </w:p>
    <w:p w14:paraId="5D34F356" w14:textId="77777777" w:rsidR="002C05B9" w:rsidRDefault="002C05B9" w:rsidP="004C26EC">
      <w:pPr>
        <w:pStyle w:val="List"/>
        <w:ind w:left="1080" w:firstLine="0"/>
        <w:jc w:val="both"/>
        <w:rPr>
          <w:rFonts w:ascii="Arial" w:hAnsi="Arial"/>
        </w:rPr>
      </w:pPr>
    </w:p>
    <w:p w14:paraId="33523C53" w14:textId="2D3FDC60" w:rsidR="00373DB4" w:rsidRPr="001D77DD" w:rsidRDefault="00373DB4" w:rsidP="00D566EA">
      <w:pPr>
        <w:pStyle w:val="List"/>
        <w:ind w:left="720" w:firstLine="0"/>
        <w:jc w:val="both"/>
        <w:rPr>
          <w:rFonts w:ascii="Arial" w:hAnsi="Arial"/>
          <w:b/>
        </w:rPr>
      </w:pPr>
      <w:r w:rsidRPr="001D77DD">
        <w:rPr>
          <w:rFonts w:ascii="Arial" w:hAnsi="Arial"/>
          <w:b/>
        </w:rPr>
        <w:t>EFFECTIVE JULY 1</w:t>
      </w:r>
      <w:r w:rsidR="004C26EC">
        <w:rPr>
          <w:rFonts w:ascii="Arial" w:hAnsi="Arial"/>
          <w:b/>
        </w:rPr>
        <w:t>,</w:t>
      </w:r>
      <w:r w:rsidRPr="001D77DD">
        <w:rPr>
          <w:rFonts w:ascii="Arial" w:hAnsi="Arial"/>
          <w:b/>
        </w:rPr>
        <w:t xml:space="preserve"> 2019: for the hours of work performed beyond eight (8)</w:t>
      </w:r>
      <w:r w:rsidRPr="00C00930">
        <w:rPr>
          <w:rFonts w:ascii="Arial" w:hAnsi="Arial"/>
          <w:b/>
        </w:rPr>
        <w:t xml:space="preserve"> </w:t>
      </w:r>
      <w:r w:rsidRPr="001D77DD">
        <w:rPr>
          <w:rFonts w:ascii="Arial" w:hAnsi="Arial"/>
          <w:b/>
        </w:rPr>
        <w:t xml:space="preserve">hours, one and  one half </w:t>
      </w:r>
      <w:r w:rsidRPr="0036046F">
        <w:rPr>
          <w:rFonts w:ascii="Arial" w:hAnsi="Arial"/>
          <w:b/>
          <w:highlight w:val="yellow"/>
        </w:rPr>
        <w:t>(1½ )</w:t>
      </w:r>
      <w:r w:rsidRPr="001D77DD">
        <w:rPr>
          <w:rFonts w:ascii="Arial" w:hAnsi="Arial"/>
          <w:b/>
        </w:rPr>
        <w:t xml:space="preserve"> times the basic hourly rate;</w:t>
      </w:r>
    </w:p>
    <w:p w14:paraId="2C40F36A" w14:textId="482845A3" w:rsidR="000D6A1D" w:rsidRPr="001A3047" w:rsidRDefault="000D6A1D" w:rsidP="004C26EC">
      <w:pPr>
        <w:pStyle w:val="List"/>
        <w:ind w:left="0" w:firstLine="0"/>
        <w:jc w:val="both"/>
        <w:rPr>
          <w:rFonts w:ascii="Arial" w:hAnsi="Arial"/>
        </w:rPr>
      </w:pPr>
    </w:p>
    <w:p w14:paraId="20D685C3" w14:textId="454FF805" w:rsidR="00830E35" w:rsidRPr="00D566EA" w:rsidRDefault="000D6A1D" w:rsidP="00D566EA">
      <w:pPr>
        <w:pStyle w:val="List"/>
        <w:numPr>
          <w:ilvl w:val="0"/>
          <w:numId w:val="21"/>
        </w:numPr>
        <w:ind w:left="720" w:hanging="360"/>
        <w:jc w:val="both"/>
        <w:rPr>
          <w:rFonts w:ascii="Arial" w:hAnsi="Arial"/>
        </w:rPr>
      </w:pPr>
      <w:r w:rsidRPr="00D566EA">
        <w:rPr>
          <w:rFonts w:ascii="Arial" w:hAnsi="Arial"/>
        </w:rPr>
        <w:t>a</w:t>
      </w:r>
      <w:r w:rsidR="003667CB" w:rsidRPr="00D566EA">
        <w:rPr>
          <w:rFonts w:ascii="Arial" w:hAnsi="Arial"/>
        </w:rPr>
        <w:t>ny intrusion into an eight (8) hour rest break shall be paid at the</w:t>
      </w:r>
      <w:r w:rsidR="00D566EA">
        <w:rPr>
          <w:rFonts w:ascii="Arial" w:hAnsi="Arial"/>
        </w:rPr>
        <w:t xml:space="preserve"> </w:t>
      </w:r>
      <w:r w:rsidR="003667CB" w:rsidRPr="00D566EA">
        <w:rPr>
          <w:rFonts w:ascii="Arial" w:hAnsi="Arial"/>
        </w:rPr>
        <w:t>previous prevailing rate until the hours of intrusion have been</w:t>
      </w:r>
      <w:r w:rsidR="00C00930" w:rsidRPr="00D566EA">
        <w:rPr>
          <w:rFonts w:ascii="Arial" w:hAnsi="Arial"/>
        </w:rPr>
        <w:t xml:space="preserve"> achieved, </w:t>
      </w:r>
      <w:r w:rsidR="003667CB" w:rsidRPr="00D566EA">
        <w:rPr>
          <w:rFonts w:ascii="Arial" w:hAnsi="Arial"/>
        </w:rPr>
        <w:t>then normal rates shall prevail.</w:t>
      </w:r>
    </w:p>
    <w:p w14:paraId="2574A101" w14:textId="1CD7A7D6" w:rsidR="00830E35" w:rsidRDefault="00830E35" w:rsidP="004C26EC">
      <w:pPr>
        <w:pStyle w:val="List"/>
        <w:jc w:val="both"/>
        <w:rPr>
          <w:rFonts w:ascii="Arial" w:hAnsi="Arial"/>
        </w:rPr>
      </w:pPr>
    </w:p>
    <w:p w14:paraId="3293F114" w14:textId="7A1C9075" w:rsidR="00830E35" w:rsidRDefault="00C00930" w:rsidP="00D566EA">
      <w:pPr>
        <w:pStyle w:val="List"/>
        <w:numPr>
          <w:ilvl w:val="0"/>
          <w:numId w:val="21"/>
        </w:numPr>
        <w:ind w:left="720" w:hanging="360"/>
        <w:jc w:val="both"/>
        <w:rPr>
          <w:rFonts w:ascii="Arial" w:hAnsi="Arial"/>
        </w:rPr>
      </w:pPr>
      <w:r>
        <w:rPr>
          <w:rFonts w:ascii="Arial" w:hAnsi="Arial"/>
        </w:rPr>
        <w:t>a</w:t>
      </w:r>
      <w:r w:rsidR="00830E35">
        <w:rPr>
          <w:rFonts w:ascii="Arial" w:hAnsi="Arial"/>
        </w:rPr>
        <w:t>ll overtime hours under this Article and under Article 8.02 must be authorized in advance, in writing</w:t>
      </w:r>
      <w:r w:rsidR="00CA2AF6">
        <w:rPr>
          <w:rFonts w:ascii="Arial" w:hAnsi="Arial"/>
        </w:rPr>
        <w:t>,</w:t>
      </w:r>
      <w:r>
        <w:rPr>
          <w:rFonts w:ascii="Arial" w:hAnsi="Arial"/>
        </w:rPr>
        <w:t xml:space="preserve"> </w:t>
      </w:r>
      <w:r w:rsidR="00830E35">
        <w:rPr>
          <w:rFonts w:ascii="Arial" w:hAnsi="Arial"/>
        </w:rPr>
        <w:t>by the Production Manager, or Designate;</w:t>
      </w:r>
    </w:p>
    <w:p w14:paraId="73BD02AA" w14:textId="4A33715A" w:rsidR="00830E35" w:rsidRDefault="00830E35" w:rsidP="004C26EC">
      <w:pPr>
        <w:pStyle w:val="List"/>
        <w:jc w:val="both"/>
        <w:rPr>
          <w:rFonts w:ascii="Arial" w:hAnsi="Arial"/>
        </w:rPr>
      </w:pPr>
    </w:p>
    <w:p w14:paraId="329060FD" w14:textId="34DEDD6D" w:rsidR="00830E35" w:rsidRPr="00830E35" w:rsidRDefault="00C00930" w:rsidP="00D566EA">
      <w:pPr>
        <w:pStyle w:val="List"/>
        <w:numPr>
          <w:ilvl w:val="0"/>
          <w:numId w:val="21"/>
        </w:numPr>
        <w:ind w:left="720" w:hanging="360"/>
        <w:jc w:val="both"/>
        <w:rPr>
          <w:rFonts w:ascii="Arial" w:hAnsi="Arial"/>
        </w:rPr>
      </w:pPr>
      <w:r w:rsidRPr="00D46B99">
        <w:rPr>
          <w:rFonts w:ascii="Arial" w:hAnsi="Arial"/>
        </w:rPr>
        <w:t>t</w:t>
      </w:r>
      <w:r w:rsidR="00830E35" w:rsidRPr="00D46B99">
        <w:rPr>
          <w:rFonts w:ascii="Arial" w:hAnsi="Arial"/>
        </w:rPr>
        <w:t>he</w:t>
      </w:r>
      <w:r w:rsidRPr="00D46B99">
        <w:rPr>
          <w:rFonts w:ascii="Arial" w:hAnsi="Arial"/>
        </w:rPr>
        <w:t>re</w:t>
      </w:r>
      <w:r w:rsidR="00830E35">
        <w:rPr>
          <w:rFonts w:ascii="Arial" w:hAnsi="Arial"/>
        </w:rPr>
        <w:t xml:space="preserve"> shall be no pyramiding of overtime.</w:t>
      </w:r>
    </w:p>
    <w:p w14:paraId="2C40F36C" w14:textId="77777777" w:rsidR="003667CB" w:rsidRPr="008B2615" w:rsidRDefault="003667CB" w:rsidP="004C26EC">
      <w:pPr>
        <w:pStyle w:val="BodyText"/>
        <w:ind w:left="1440" w:hanging="907"/>
        <w:jc w:val="both"/>
        <w:rPr>
          <w:rFonts w:ascii="Arial" w:hAnsi="Arial" w:cs="Arial"/>
        </w:rPr>
      </w:pPr>
    </w:p>
    <w:p w14:paraId="2C40F36D" w14:textId="77777777" w:rsidR="0023549F" w:rsidRDefault="008B1AB4" w:rsidP="004C26EC">
      <w:pPr>
        <w:pStyle w:val="List"/>
        <w:ind w:left="0" w:firstLine="0"/>
        <w:jc w:val="both"/>
        <w:rPr>
          <w:rFonts w:ascii="Arial" w:hAnsi="Arial"/>
          <w:b/>
          <w:u w:val="single"/>
        </w:rPr>
      </w:pPr>
      <w:r w:rsidRPr="008B2615">
        <w:rPr>
          <w:rFonts w:ascii="Arial" w:hAnsi="Arial"/>
          <w:b/>
        </w:rPr>
        <w:lastRenderedPageBreak/>
        <w:t>7</w:t>
      </w:r>
      <w:r w:rsidR="00497C35" w:rsidRPr="008B2615">
        <w:rPr>
          <w:rFonts w:ascii="Arial" w:hAnsi="Arial"/>
          <w:b/>
        </w:rPr>
        <w:t>.</w:t>
      </w:r>
      <w:r w:rsidR="007C36EC" w:rsidRPr="008B2615">
        <w:rPr>
          <w:rFonts w:ascii="Arial" w:hAnsi="Arial"/>
          <w:b/>
        </w:rPr>
        <w:t>10</w:t>
      </w:r>
      <w:r w:rsidR="00497C35" w:rsidRPr="008B2615">
        <w:rPr>
          <w:rFonts w:ascii="Arial" w:hAnsi="Arial"/>
          <w:b/>
        </w:rPr>
        <w:tab/>
      </w:r>
      <w:r w:rsidR="00497C35" w:rsidRPr="008B2615">
        <w:rPr>
          <w:rFonts w:ascii="Arial" w:hAnsi="Arial"/>
          <w:b/>
          <w:u w:val="single"/>
        </w:rPr>
        <w:t>Rentals</w:t>
      </w:r>
    </w:p>
    <w:p w14:paraId="2C40F36E" w14:textId="77777777" w:rsidR="000D6A1D" w:rsidRPr="008B2615" w:rsidRDefault="000D6A1D" w:rsidP="004C26EC">
      <w:pPr>
        <w:pStyle w:val="List"/>
        <w:ind w:left="0" w:firstLine="0"/>
        <w:jc w:val="both"/>
        <w:rPr>
          <w:rFonts w:ascii="Arial" w:hAnsi="Arial"/>
          <w:b/>
        </w:rPr>
      </w:pPr>
    </w:p>
    <w:p w14:paraId="2C40F36F" w14:textId="64E1816D" w:rsidR="00B439C8" w:rsidRPr="00EC561D" w:rsidRDefault="00497C35" w:rsidP="004C26EC">
      <w:pPr>
        <w:pStyle w:val="BodyText"/>
        <w:spacing w:after="0"/>
        <w:jc w:val="both"/>
        <w:rPr>
          <w:rFonts w:ascii="Arial" w:hAnsi="Arial" w:cs="Arial"/>
          <w:lang w:val="en-CA"/>
        </w:rPr>
      </w:pPr>
      <w:r w:rsidRPr="00EC561D">
        <w:rPr>
          <w:rFonts w:ascii="Arial" w:hAnsi="Arial" w:cs="Arial"/>
          <w:lang w:val="en-CA"/>
        </w:rPr>
        <w:t xml:space="preserve">This clause </w:t>
      </w:r>
      <w:r w:rsidR="006C6CDB" w:rsidRPr="00EC561D">
        <w:rPr>
          <w:rFonts w:ascii="Arial" w:hAnsi="Arial" w:cs="Arial"/>
          <w:lang w:val="en-CA"/>
        </w:rPr>
        <w:t xml:space="preserve">prevails over </w:t>
      </w:r>
      <w:r w:rsidR="00B439C8" w:rsidRPr="00EC561D">
        <w:rPr>
          <w:rFonts w:ascii="Arial" w:hAnsi="Arial" w:cs="Arial"/>
          <w:lang w:val="en-CA"/>
        </w:rPr>
        <w:t xml:space="preserve">the </w:t>
      </w:r>
      <w:r w:rsidR="006C6CDB" w:rsidRPr="00EC561D">
        <w:rPr>
          <w:rFonts w:ascii="Arial" w:hAnsi="Arial" w:cs="Arial"/>
          <w:lang w:val="en-CA"/>
        </w:rPr>
        <w:t xml:space="preserve">terms </w:t>
      </w:r>
      <w:r w:rsidR="00B439C8" w:rsidRPr="00EC561D">
        <w:rPr>
          <w:rFonts w:ascii="Arial" w:hAnsi="Arial" w:cs="Arial"/>
          <w:lang w:val="en-CA"/>
        </w:rPr>
        <w:t xml:space="preserve">otherwise in effect </w:t>
      </w:r>
      <w:r w:rsidR="006C6CDB" w:rsidRPr="00EC561D">
        <w:rPr>
          <w:rFonts w:ascii="Arial" w:hAnsi="Arial" w:cs="Arial"/>
          <w:lang w:val="en-CA"/>
        </w:rPr>
        <w:t>for Aquarius</w:t>
      </w:r>
      <w:r w:rsidR="00C00930">
        <w:rPr>
          <w:rFonts w:ascii="Arial" w:hAnsi="Arial" w:cs="Arial"/>
          <w:lang w:val="en-CA"/>
        </w:rPr>
        <w:t xml:space="preserve"> </w:t>
      </w:r>
      <w:r w:rsidR="006C6CDB" w:rsidRPr="00EC561D">
        <w:rPr>
          <w:rFonts w:ascii="Arial" w:hAnsi="Arial" w:cs="Arial"/>
          <w:lang w:val="en-CA"/>
        </w:rPr>
        <w:t xml:space="preserve">productions </w:t>
      </w:r>
      <w:r w:rsidR="00F6521F" w:rsidRPr="00EC561D">
        <w:rPr>
          <w:rFonts w:ascii="Arial" w:hAnsi="Arial" w:cs="Arial"/>
          <w:lang w:val="en-CA"/>
        </w:rPr>
        <w:t xml:space="preserve">only </w:t>
      </w:r>
      <w:r w:rsidR="006C6CDB" w:rsidRPr="00EC561D">
        <w:rPr>
          <w:rFonts w:ascii="Arial" w:hAnsi="Arial" w:cs="Arial"/>
          <w:lang w:val="en-CA"/>
        </w:rPr>
        <w:t xml:space="preserve">as it </w:t>
      </w:r>
      <w:r w:rsidRPr="00EC561D">
        <w:rPr>
          <w:rFonts w:ascii="Arial" w:hAnsi="Arial" w:cs="Arial"/>
          <w:lang w:val="en-CA"/>
        </w:rPr>
        <w:t>specific</w:t>
      </w:r>
      <w:r w:rsidR="006C6CDB" w:rsidRPr="00EC561D">
        <w:rPr>
          <w:rFonts w:ascii="Arial" w:hAnsi="Arial" w:cs="Arial"/>
          <w:lang w:val="en-CA"/>
        </w:rPr>
        <w:t>ally</w:t>
      </w:r>
      <w:r w:rsidRPr="00EC561D">
        <w:rPr>
          <w:rFonts w:ascii="Arial" w:hAnsi="Arial" w:cs="Arial"/>
          <w:lang w:val="en-CA"/>
        </w:rPr>
        <w:t xml:space="preserve"> </w:t>
      </w:r>
      <w:r w:rsidR="006C6CDB" w:rsidRPr="00EC561D">
        <w:rPr>
          <w:rFonts w:ascii="Arial" w:hAnsi="Arial" w:cs="Arial"/>
          <w:lang w:val="en-CA"/>
        </w:rPr>
        <w:t xml:space="preserve">applies </w:t>
      </w:r>
      <w:r w:rsidRPr="00EC561D">
        <w:rPr>
          <w:rFonts w:ascii="Arial" w:hAnsi="Arial" w:cs="Arial"/>
          <w:lang w:val="en-CA"/>
        </w:rPr>
        <w:t xml:space="preserve">to work on all rentals, presentations, shows or events at the Dofasco Centre for the Arts for which Theatre Aquarius is not the producer </w:t>
      </w:r>
      <w:r w:rsidR="00F1368D" w:rsidRPr="00EC561D">
        <w:rPr>
          <w:rFonts w:ascii="Arial" w:hAnsi="Arial" w:cs="Arial"/>
          <w:lang w:val="en-CA"/>
        </w:rPr>
        <w:t xml:space="preserve">or co-producer </w:t>
      </w:r>
      <w:r w:rsidRPr="00EC561D">
        <w:rPr>
          <w:rFonts w:ascii="Arial" w:hAnsi="Arial" w:cs="Arial"/>
          <w:lang w:val="en-CA"/>
        </w:rPr>
        <w:t xml:space="preserve">(hereafter </w:t>
      </w:r>
      <w:r w:rsidR="006C6CDB" w:rsidRPr="00EC561D">
        <w:rPr>
          <w:rFonts w:ascii="Arial" w:hAnsi="Arial" w:cs="Arial"/>
          <w:lang w:val="en-CA"/>
        </w:rPr>
        <w:t xml:space="preserve">referred to as </w:t>
      </w:r>
      <w:r w:rsidRPr="00EC561D">
        <w:rPr>
          <w:rFonts w:ascii="Arial" w:hAnsi="Arial" w:cs="Arial"/>
          <w:lang w:val="en-CA"/>
        </w:rPr>
        <w:t>“Rental</w:t>
      </w:r>
      <w:r w:rsidR="006C6CDB" w:rsidRPr="00EC561D">
        <w:rPr>
          <w:rFonts w:ascii="Arial" w:hAnsi="Arial" w:cs="Arial"/>
          <w:lang w:val="en-CA"/>
        </w:rPr>
        <w:t>s</w:t>
      </w:r>
      <w:r w:rsidRPr="00EC561D">
        <w:rPr>
          <w:rFonts w:ascii="Arial" w:hAnsi="Arial" w:cs="Arial"/>
          <w:lang w:val="en-CA"/>
        </w:rPr>
        <w:t>”</w:t>
      </w:r>
      <w:r w:rsidR="00F1368D" w:rsidRPr="00EC561D">
        <w:rPr>
          <w:rFonts w:ascii="Arial" w:hAnsi="Arial" w:cs="Arial"/>
          <w:lang w:val="en-CA"/>
        </w:rPr>
        <w:t xml:space="preserve"> or “Rental calls”</w:t>
      </w:r>
      <w:r w:rsidRPr="00EC561D">
        <w:rPr>
          <w:rFonts w:ascii="Arial" w:hAnsi="Arial" w:cs="Arial"/>
          <w:lang w:val="en-CA"/>
        </w:rPr>
        <w:t xml:space="preserve">). </w:t>
      </w:r>
    </w:p>
    <w:p w14:paraId="2C40F370" w14:textId="77777777" w:rsidR="00986646" w:rsidRPr="00EC561D" w:rsidRDefault="00986646" w:rsidP="004C26EC">
      <w:pPr>
        <w:pStyle w:val="BodyText"/>
        <w:spacing w:after="0"/>
        <w:ind w:left="720"/>
        <w:jc w:val="both"/>
        <w:rPr>
          <w:rFonts w:ascii="Arial" w:hAnsi="Arial" w:cs="Arial"/>
          <w:lang w:val="en-CA"/>
        </w:rPr>
      </w:pPr>
    </w:p>
    <w:p w14:paraId="2C40F371" w14:textId="77777777" w:rsidR="00F1368D" w:rsidRPr="008B2615" w:rsidRDefault="00F1368D" w:rsidP="004C26EC">
      <w:pPr>
        <w:pStyle w:val="List"/>
        <w:ind w:left="0" w:firstLine="0"/>
        <w:jc w:val="both"/>
        <w:rPr>
          <w:rFonts w:ascii="Arial" w:hAnsi="Arial"/>
        </w:rPr>
      </w:pPr>
      <w:r w:rsidRPr="00EC561D">
        <w:rPr>
          <w:rFonts w:ascii="Arial" w:hAnsi="Arial"/>
        </w:rPr>
        <w:t xml:space="preserve">For work performed on a Rental calls, </w:t>
      </w:r>
      <w:r w:rsidR="00D85CCE" w:rsidRPr="00EC561D">
        <w:rPr>
          <w:rFonts w:ascii="Arial" w:hAnsi="Arial"/>
        </w:rPr>
        <w:t>instead of the scales in Article 7.09</w:t>
      </w:r>
      <w:r w:rsidR="005423C1">
        <w:rPr>
          <w:rFonts w:ascii="Arial" w:hAnsi="Arial"/>
        </w:rPr>
        <w:t xml:space="preserve">, </w:t>
      </w:r>
      <w:r w:rsidRPr="008B2615">
        <w:rPr>
          <w:rFonts w:ascii="Arial" w:hAnsi="Arial"/>
        </w:rPr>
        <w:t>the following rates shall be paid:</w:t>
      </w:r>
    </w:p>
    <w:p w14:paraId="2C40F372" w14:textId="77777777" w:rsidR="00F1368D" w:rsidRPr="008B2615" w:rsidRDefault="00F1368D" w:rsidP="004C26EC">
      <w:pPr>
        <w:pStyle w:val="List"/>
        <w:jc w:val="both"/>
        <w:rPr>
          <w:rFonts w:ascii="Arial" w:hAnsi="Arial"/>
        </w:rPr>
      </w:pPr>
    </w:p>
    <w:p w14:paraId="2C40F373" w14:textId="6871671C" w:rsidR="00EE341D" w:rsidRDefault="005423C1" w:rsidP="004C26EC">
      <w:pPr>
        <w:pStyle w:val="List"/>
        <w:numPr>
          <w:ilvl w:val="0"/>
          <w:numId w:val="22"/>
        </w:numPr>
        <w:ind w:left="720" w:hanging="360"/>
        <w:jc w:val="both"/>
        <w:rPr>
          <w:rFonts w:ascii="Arial" w:hAnsi="Arial"/>
        </w:rPr>
      </w:pPr>
      <w:r>
        <w:rPr>
          <w:rFonts w:ascii="Arial" w:hAnsi="Arial"/>
        </w:rPr>
        <w:t>t</w:t>
      </w:r>
      <w:r w:rsidR="00EE341D" w:rsidRPr="008B2615">
        <w:rPr>
          <w:rFonts w:ascii="Arial" w:hAnsi="Arial"/>
        </w:rPr>
        <w:t>he basic hourly rate f</w:t>
      </w:r>
      <w:r w:rsidR="00F1368D" w:rsidRPr="008B2615">
        <w:rPr>
          <w:rFonts w:ascii="Arial" w:hAnsi="Arial"/>
        </w:rPr>
        <w:t>or the first eight (8) hours</w:t>
      </w:r>
      <w:r>
        <w:rPr>
          <w:rFonts w:ascii="Arial" w:hAnsi="Arial"/>
        </w:rPr>
        <w:t>;</w:t>
      </w:r>
    </w:p>
    <w:p w14:paraId="2C40F374" w14:textId="77777777" w:rsidR="005423C1" w:rsidRDefault="005423C1" w:rsidP="004C26EC">
      <w:pPr>
        <w:pStyle w:val="List"/>
        <w:ind w:left="1080" w:firstLine="0"/>
        <w:jc w:val="both"/>
        <w:rPr>
          <w:rFonts w:ascii="Arial" w:hAnsi="Arial"/>
        </w:rPr>
      </w:pPr>
    </w:p>
    <w:p w14:paraId="2C40F375" w14:textId="3A2F22D7" w:rsidR="00EE341D" w:rsidRDefault="005423C1" w:rsidP="004C26EC">
      <w:pPr>
        <w:pStyle w:val="List"/>
        <w:numPr>
          <w:ilvl w:val="0"/>
          <w:numId w:val="22"/>
        </w:numPr>
        <w:ind w:left="720" w:hanging="360"/>
        <w:jc w:val="both"/>
        <w:rPr>
          <w:rFonts w:ascii="Arial" w:hAnsi="Arial"/>
        </w:rPr>
      </w:pPr>
      <w:r>
        <w:rPr>
          <w:rFonts w:ascii="Arial" w:hAnsi="Arial"/>
        </w:rPr>
        <w:t>o</w:t>
      </w:r>
      <w:r w:rsidR="00E22569" w:rsidRPr="005423C1">
        <w:rPr>
          <w:rFonts w:ascii="Arial" w:hAnsi="Arial"/>
        </w:rPr>
        <w:t xml:space="preserve">ne </w:t>
      </w:r>
      <w:r w:rsidR="00497C35" w:rsidRPr="005423C1">
        <w:rPr>
          <w:rFonts w:ascii="Arial" w:hAnsi="Arial"/>
        </w:rPr>
        <w:t xml:space="preserve">and one half </w:t>
      </w:r>
      <w:r w:rsidR="00F1368D" w:rsidRPr="0036046F">
        <w:rPr>
          <w:rFonts w:ascii="Arial" w:hAnsi="Arial"/>
          <w:highlight w:val="yellow"/>
        </w:rPr>
        <w:t>(1½)</w:t>
      </w:r>
      <w:r w:rsidR="00F1368D" w:rsidRPr="005423C1">
        <w:rPr>
          <w:rFonts w:ascii="Arial" w:hAnsi="Arial"/>
        </w:rPr>
        <w:t xml:space="preserve"> </w:t>
      </w:r>
      <w:r w:rsidR="006F5704" w:rsidRPr="00D46B99">
        <w:rPr>
          <w:rFonts w:ascii="Arial" w:hAnsi="Arial"/>
        </w:rPr>
        <w:t>times</w:t>
      </w:r>
      <w:r w:rsidR="006F5704">
        <w:rPr>
          <w:rFonts w:ascii="Arial" w:hAnsi="Arial"/>
        </w:rPr>
        <w:t xml:space="preserve"> </w:t>
      </w:r>
      <w:r w:rsidR="00EE341D" w:rsidRPr="005423C1">
        <w:rPr>
          <w:rFonts w:ascii="Arial" w:hAnsi="Arial"/>
        </w:rPr>
        <w:t>the basic hourly</w:t>
      </w:r>
      <w:r w:rsidR="006F5704">
        <w:rPr>
          <w:rFonts w:ascii="Arial" w:hAnsi="Arial"/>
        </w:rPr>
        <w:t xml:space="preserve"> </w:t>
      </w:r>
      <w:r w:rsidR="006F5704" w:rsidRPr="00D46B99">
        <w:rPr>
          <w:rFonts w:ascii="Arial" w:hAnsi="Arial"/>
        </w:rPr>
        <w:t>rate</w:t>
      </w:r>
      <w:r w:rsidR="006F5704">
        <w:rPr>
          <w:rFonts w:ascii="Arial" w:hAnsi="Arial"/>
        </w:rPr>
        <w:t xml:space="preserve"> </w:t>
      </w:r>
      <w:r w:rsidR="00EE341D" w:rsidRPr="005423C1">
        <w:rPr>
          <w:rFonts w:ascii="Arial" w:hAnsi="Arial"/>
        </w:rPr>
        <w:t xml:space="preserve">beyond </w:t>
      </w:r>
      <w:r w:rsidR="00497C35" w:rsidRPr="005423C1">
        <w:rPr>
          <w:rFonts w:ascii="Arial" w:hAnsi="Arial"/>
        </w:rPr>
        <w:t xml:space="preserve">eight (8) hours </w:t>
      </w:r>
      <w:r w:rsidR="00BB56A7">
        <w:rPr>
          <w:rFonts w:ascii="Arial" w:hAnsi="Arial"/>
        </w:rPr>
        <w:t>and up to twelve (12) hours;</w:t>
      </w:r>
    </w:p>
    <w:p w14:paraId="2C40F376" w14:textId="77777777" w:rsidR="00BB56A7" w:rsidRDefault="00BB56A7" w:rsidP="004C26EC">
      <w:pPr>
        <w:pStyle w:val="ListParagraph"/>
        <w:jc w:val="both"/>
        <w:rPr>
          <w:rFonts w:ascii="Arial" w:hAnsi="Arial"/>
        </w:rPr>
      </w:pPr>
    </w:p>
    <w:p w14:paraId="2C40F377" w14:textId="77777777" w:rsidR="00EE341D" w:rsidRDefault="00BB56A7" w:rsidP="004C26EC">
      <w:pPr>
        <w:pStyle w:val="List"/>
        <w:numPr>
          <w:ilvl w:val="0"/>
          <w:numId w:val="22"/>
        </w:numPr>
        <w:ind w:left="720" w:hanging="360"/>
        <w:jc w:val="both"/>
        <w:rPr>
          <w:rFonts w:ascii="Arial" w:hAnsi="Arial"/>
        </w:rPr>
      </w:pPr>
      <w:r>
        <w:rPr>
          <w:rFonts w:ascii="Arial" w:hAnsi="Arial"/>
        </w:rPr>
        <w:t>t</w:t>
      </w:r>
      <w:r w:rsidR="00EE341D" w:rsidRPr="00BB56A7">
        <w:rPr>
          <w:rFonts w:ascii="Arial" w:hAnsi="Arial"/>
        </w:rPr>
        <w:t>wo (2) times the basic hourly rate for work beyond twelve (12) hours</w:t>
      </w:r>
      <w:r>
        <w:rPr>
          <w:rFonts w:ascii="Arial" w:hAnsi="Arial"/>
        </w:rPr>
        <w:t>;</w:t>
      </w:r>
    </w:p>
    <w:p w14:paraId="2C40F378" w14:textId="77777777" w:rsidR="00BB56A7" w:rsidRDefault="00BB56A7" w:rsidP="004C26EC">
      <w:pPr>
        <w:pStyle w:val="ListParagraph"/>
        <w:jc w:val="both"/>
        <w:rPr>
          <w:rFonts w:ascii="Arial" w:hAnsi="Arial"/>
        </w:rPr>
      </w:pPr>
    </w:p>
    <w:p w14:paraId="2C40F379" w14:textId="77777777" w:rsidR="00497C35" w:rsidRDefault="00BB56A7" w:rsidP="004C26EC">
      <w:pPr>
        <w:pStyle w:val="List"/>
        <w:numPr>
          <w:ilvl w:val="0"/>
          <w:numId w:val="22"/>
        </w:numPr>
        <w:ind w:left="720" w:hanging="360"/>
        <w:jc w:val="both"/>
        <w:rPr>
          <w:rFonts w:ascii="Arial" w:hAnsi="Arial"/>
        </w:rPr>
      </w:pPr>
      <w:r>
        <w:rPr>
          <w:rFonts w:ascii="Arial" w:hAnsi="Arial"/>
        </w:rPr>
        <w:t>o</w:t>
      </w:r>
      <w:r w:rsidR="00E22569" w:rsidRPr="00BB56A7">
        <w:rPr>
          <w:rFonts w:ascii="Arial" w:hAnsi="Arial"/>
        </w:rPr>
        <w:t xml:space="preserve">n calls that begin before 8:00 a.m., one and </w:t>
      </w:r>
      <w:r w:rsidR="00D85CCE" w:rsidRPr="00BB56A7">
        <w:rPr>
          <w:rFonts w:ascii="Arial" w:hAnsi="Arial"/>
        </w:rPr>
        <w:t xml:space="preserve">one half </w:t>
      </w:r>
      <w:r w:rsidR="00D85CCE" w:rsidRPr="0036046F">
        <w:rPr>
          <w:rFonts w:ascii="Arial" w:hAnsi="Arial"/>
          <w:highlight w:val="yellow"/>
        </w:rPr>
        <w:t>(1½)</w:t>
      </w:r>
      <w:r w:rsidR="00D85CCE" w:rsidRPr="00BB56A7">
        <w:rPr>
          <w:rFonts w:ascii="Arial" w:hAnsi="Arial"/>
        </w:rPr>
        <w:t xml:space="preserve"> the basic hourly rate f</w:t>
      </w:r>
      <w:r>
        <w:rPr>
          <w:rFonts w:ascii="Arial" w:hAnsi="Arial"/>
        </w:rPr>
        <w:t>or those hours before 8:00 a.m.;</w:t>
      </w:r>
    </w:p>
    <w:p w14:paraId="2C40F37A" w14:textId="77777777" w:rsidR="00BB56A7" w:rsidRDefault="00BB56A7" w:rsidP="004C26EC">
      <w:pPr>
        <w:pStyle w:val="ListParagraph"/>
        <w:jc w:val="both"/>
        <w:rPr>
          <w:rFonts w:ascii="Arial" w:hAnsi="Arial"/>
        </w:rPr>
      </w:pPr>
    </w:p>
    <w:p w14:paraId="2C40F37B" w14:textId="129A1178" w:rsidR="00497C35" w:rsidRPr="00BB56A7" w:rsidRDefault="00BB56A7" w:rsidP="004C26EC">
      <w:pPr>
        <w:pStyle w:val="List"/>
        <w:numPr>
          <w:ilvl w:val="0"/>
          <w:numId w:val="22"/>
        </w:numPr>
        <w:ind w:left="720" w:hanging="360"/>
        <w:jc w:val="both"/>
        <w:rPr>
          <w:rFonts w:ascii="Arial" w:hAnsi="Arial"/>
        </w:rPr>
      </w:pPr>
      <w:r>
        <w:rPr>
          <w:rFonts w:ascii="Arial" w:hAnsi="Arial"/>
        </w:rPr>
        <w:t>w</w:t>
      </w:r>
      <w:r w:rsidR="00497C35" w:rsidRPr="00BB56A7">
        <w:rPr>
          <w:rFonts w:ascii="Arial" w:hAnsi="Arial"/>
        </w:rPr>
        <w:t>henever possible and practical, for a later call in a day of work for</w:t>
      </w:r>
      <w:r w:rsidR="00E22569" w:rsidRPr="00BB56A7">
        <w:rPr>
          <w:rFonts w:ascii="Arial" w:hAnsi="Arial"/>
        </w:rPr>
        <w:t xml:space="preserve"> </w:t>
      </w:r>
      <w:r w:rsidR="00497C35" w:rsidRPr="00BB56A7">
        <w:rPr>
          <w:rFonts w:ascii="Arial" w:hAnsi="Arial"/>
        </w:rPr>
        <w:t xml:space="preserve">Theatre Aquarius, the </w:t>
      </w:r>
      <w:r w:rsidR="00E22569" w:rsidRPr="00BB56A7">
        <w:rPr>
          <w:rFonts w:ascii="Arial" w:hAnsi="Arial"/>
        </w:rPr>
        <w:t>U</w:t>
      </w:r>
      <w:r w:rsidR="0021380F">
        <w:rPr>
          <w:rFonts w:ascii="Arial" w:hAnsi="Arial"/>
        </w:rPr>
        <w:t>nion shall first cal</w:t>
      </w:r>
      <w:r w:rsidR="006F5704">
        <w:rPr>
          <w:rFonts w:ascii="Arial" w:hAnsi="Arial"/>
        </w:rPr>
        <w:t>l its</w:t>
      </w:r>
      <w:r w:rsidR="0021380F">
        <w:rPr>
          <w:rFonts w:ascii="Arial" w:hAnsi="Arial"/>
          <w:i/>
        </w:rPr>
        <w:t xml:space="preserve"> </w:t>
      </w:r>
      <w:r w:rsidR="00497C35" w:rsidRPr="00BB56A7">
        <w:rPr>
          <w:rFonts w:ascii="Arial" w:hAnsi="Arial"/>
        </w:rPr>
        <w:t>members who would be working on regular time.</w:t>
      </w:r>
    </w:p>
    <w:p w14:paraId="2C40F37C" w14:textId="77777777" w:rsidR="00497C35" w:rsidRPr="008B2615" w:rsidRDefault="00497C35" w:rsidP="004C26EC">
      <w:pPr>
        <w:pStyle w:val="List"/>
        <w:ind w:left="1440" w:hanging="720"/>
        <w:jc w:val="both"/>
        <w:rPr>
          <w:rFonts w:ascii="Arial" w:hAnsi="Arial"/>
        </w:rPr>
      </w:pPr>
    </w:p>
    <w:p w14:paraId="2C40F37D" w14:textId="77777777" w:rsidR="004C7F7F" w:rsidRDefault="007337A3" w:rsidP="004C26EC">
      <w:pPr>
        <w:pStyle w:val="BodyText"/>
        <w:spacing w:after="0"/>
        <w:ind w:left="720" w:hanging="720"/>
        <w:jc w:val="both"/>
        <w:rPr>
          <w:rFonts w:ascii="Arial" w:hAnsi="Arial"/>
          <w:b/>
          <w:u w:val="single"/>
        </w:rPr>
      </w:pPr>
      <w:r w:rsidRPr="008B2615">
        <w:rPr>
          <w:rFonts w:ascii="Arial" w:hAnsi="Arial"/>
          <w:b/>
        </w:rPr>
        <w:t>7.1</w:t>
      </w:r>
      <w:r w:rsidR="004C7F7F" w:rsidRPr="008B2615">
        <w:rPr>
          <w:rFonts w:ascii="Arial" w:hAnsi="Arial"/>
          <w:b/>
        </w:rPr>
        <w:t>0.</w:t>
      </w:r>
      <w:r w:rsidRPr="008B2615">
        <w:rPr>
          <w:rFonts w:ascii="Arial" w:hAnsi="Arial"/>
          <w:b/>
        </w:rPr>
        <w:t>1</w:t>
      </w:r>
      <w:r w:rsidRPr="008B2615">
        <w:rPr>
          <w:rFonts w:ascii="Arial" w:hAnsi="Arial"/>
          <w:b/>
        </w:rPr>
        <w:tab/>
      </w:r>
      <w:r w:rsidR="004C7F7F" w:rsidRPr="008B2615">
        <w:rPr>
          <w:rFonts w:ascii="Arial" w:hAnsi="Arial"/>
          <w:b/>
          <w:u w:val="single"/>
        </w:rPr>
        <w:t>Performance within a Rental</w:t>
      </w:r>
    </w:p>
    <w:p w14:paraId="2C40F37E" w14:textId="77777777" w:rsidR="0021380F" w:rsidRPr="008B2615" w:rsidRDefault="0021380F" w:rsidP="004C26EC">
      <w:pPr>
        <w:pStyle w:val="BodyText"/>
        <w:spacing w:after="0"/>
        <w:ind w:left="720" w:hanging="720"/>
        <w:jc w:val="both"/>
        <w:rPr>
          <w:rFonts w:ascii="Arial" w:hAnsi="Arial"/>
          <w:b/>
        </w:rPr>
      </w:pPr>
    </w:p>
    <w:p w14:paraId="2C40F37F" w14:textId="77777777" w:rsidR="004C7F7F" w:rsidRPr="00373DB4" w:rsidRDefault="004C7F7F" w:rsidP="004C26EC">
      <w:pPr>
        <w:pStyle w:val="BodyText"/>
        <w:spacing w:after="0"/>
        <w:jc w:val="both"/>
        <w:rPr>
          <w:rFonts w:ascii="Arial" w:hAnsi="Arial" w:cs="Arial"/>
          <w:lang w:val="en-CA"/>
        </w:rPr>
      </w:pPr>
      <w:r w:rsidRPr="00373DB4">
        <w:rPr>
          <w:rFonts w:ascii="Arial" w:hAnsi="Arial" w:cs="Arial"/>
          <w:lang w:val="en-CA"/>
        </w:rPr>
        <w:t>For clarity, when an Employee is required to work what is clearly a performance (as per Article 14.01) the performance rate shall apply.</w:t>
      </w:r>
    </w:p>
    <w:p w14:paraId="2C40F387" w14:textId="77777777" w:rsidR="005A49E6" w:rsidRDefault="005A49E6" w:rsidP="004C26EC">
      <w:pPr>
        <w:pStyle w:val="ListParagraph"/>
        <w:jc w:val="both"/>
        <w:rPr>
          <w:rFonts w:ascii="Arial" w:hAnsi="Arial" w:cs="Arial"/>
          <w:lang w:val="en-CA"/>
        </w:rPr>
      </w:pPr>
    </w:p>
    <w:p w14:paraId="2C40F388" w14:textId="77777777" w:rsidR="005A49E6" w:rsidRPr="008B2615" w:rsidRDefault="005A49E6" w:rsidP="004C26EC">
      <w:pPr>
        <w:pStyle w:val="BodyText"/>
        <w:spacing w:after="0"/>
        <w:jc w:val="both"/>
        <w:rPr>
          <w:rFonts w:ascii="Arial" w:hAnsi="Arial" w:cs="Arial"/>
          <w:lang w:val="en-CA"/>
        </w:rPr>
      </w:pPr>
    </w:p>
    <w:p w14:paraId="2C40F389" w14:textId="77777777" w:rsidR="007337A3" w:rsidRDefault="004C7F7F" w:rsidP="004C26EC">
      <w:pPr>
        <w:pStyle w:val="List"/>
        <w:ind w:left="0" w:firstLine="0"/>
        <w:jc w:val="both"/>
        <w:rPr>
          <w:rFonts w:ascii="Arial" w:hAnsi="Arial"/>
          <w:b/>
          <w:u w:val="single"/>
        </w:rPr>
      </w:pPr>
      <w:r w:rsidRPr="008B2615">
        <w:rPr>
          <w:rFonts w:ascii="Arial" w:hAnsi="Arial"/>
          <w:b/>
        </w:rPr>
        <w:t>7.10.2</w:t>
      </w:r>
      <w:r w:rsidRPr="008B2615">
        <w:rPr>
          <w:rFonts w:ascii="Arial" w:hAnsi="Arial"/>
          <w:b/>
        </w:rPr>
        <w:tab/>
      </w:r>
      <w:r w:rsidR="007337A3" w:rsidRPr="008B2615">
        <w:rPr>
          <w:rFonts w:ascii="Arial" w:hAnsi="Arial"/>
          <w:b/>
          <w:u w:val="single"/>
        </w:rPr>
        <w:t>Traveling Shows Operating With Yellow Cards</w:t>
      </w:r>
    </w:p>
    <w:p w14:paraId="2C40F38A" w14:textId="77777777" w:rsidR="00D4484E" w:rsidRPr="008B2615" w:rsidRDefault="00D4484E" w:rsidP="004C26EC">
      <w:pPr>
        <w:pStyle w:val="List"/>
        <w:ind w:left="0" w:firstLine="0"/>
        <w:jc w:val="both"/>
        <w:rPr>
          <w:rFonts w:ascii="Arial" w:hAnsi="Arial"/>
          <w:b/>
          <w:u w:val="single"/>
        </w:rPr>
      </w:pPr>
    </w:p>
    <w:p w14:paraId="2C40F38B" w14:textId="77777777" w:rsidR="007337A3" w:rsidRPr="00EC561D" w:rsidRDefault="007337A3" w:rsidP="004C26EC">
      <w:pPr>
        <w:pStyle w:val="List"/>
        <w:ind w:left="0" w:firstLine="0"/>
        <w:jc w:val="both"/>
        <w:rPr>
          <w:rFonts w:ascii="Arial" w:hAnsi="Arial"/>
          <w:b/>
        </w:rPr>
      </w:pPr>
      <w:r w:rsidRPr="00EC561D">
        <w:rPr>
          <w:rFonts w:ascii="Arial" w:hAnsi="Arial"/>
        </w:rPr>
        <w:t>The Corporation agrees to comply fully with all conditions of a “Yellow Card” Production.</w:t>
      </w:r>
    </w:p>
    <w:p w14:paraId="2C40F38C" w14:textId="77777777" w:rsidR="007337A3" w:rsidRPr="008B2615" w:rsidRDefault="007337A3" w:rsidP="004C26EC">
      <w:pPr>
        <w:pStyle w:val="List"/>
        <w:ind w:left="0" w:firstLine="0"/>
        <w:jc w:val="both"/>
        <w:rPr>
          <w:rFonts w:ascii="Arial" w:hAnsi="Arial"/>
          <w:b/>
        </w:rPr>
      </w:pPr>
    </w:p>
    <w:p w14:paraId="2C40F38D" w14:textId="77777777" w:rsidR="00E22569" w:rsidRPr="008B2615" w:rsidRDefault="00E22569" w:rsidP="004C26EC">
      <w:pPr>
        <w:pStyle w:val="List"/>
        <w:ind w:left="720" w:hanging="720"/>
        <w:jc w:val="both"/>
        <w:rPr>
          <w:rFonts w:ascii="Arial" w:hAnsi="Arial"/>
          <w:b/>
        </w:rPr>
      </w:pPr>
    </w:p>
    <w:p w14:paraId="2C40F38E" w14:textId="77777777" w:rsidR="00031070" w:rsidRPr="008B2615" w:rsidRDefault="00031070" w:rsidP="004C26EC">
      <w:pPr>
        <w:pStyle w:val="List"/>
        <w:ind w:left="720" w:hanging="720"/>
        <w:jc w:val="both"/>
        <w:rPr>
          <w:rFonts w:ascii="Arial" w:hAnsi="Arial"/>
          <w:b/>
        </w:rPr>
      </w:pPr>
      <w:r w:rsidRPr="008B2615">
        <w:rPr>
          <w:rFonts w:ascii="Arial" w:hAnsi="Arial"/>
          <w:b/>
        </w:rPr>
        <w:t xml:space="preserve">ARTICLE </w:t>
      </w:r>
      <w:r w:rsidR="004877D8" w:rsidRPr="008B2615">
        <w:rPr>
          <w:rFonts w:ascii="Arial" w:hAnsi="Arial"/>
          <w:b/>
        </w:rPr>
        <w:t>8</w:t>
      </w:r>
      <w:r w:rsidR="00E126DE" w:rsidRPr="008B2615">
        <w:rPr>
          <w:rFonts w:ascii="Arial" w:hAnsi="Arial"/>
          <w:b/>
        </w:rPr>
        <w:tab/>
      </w:r>
      <w:r w:rsidRPr="008B2615">
        <w:rPr>
          <w:rFonts w:ascii="Arial" w:hAnsi="Arial"/>
          <w:b/>
          <w:u w:val="single"/>
        </w:rPr>
        <w:t>PERMANENT EMPLOYEES</w:t>
      </w:r>
    </w:p>
    <w:p w14:paraId="2C40F38F" w14:textId="77777777" w:rsidR="00031070" w:rsidRPr="008B2615" w:rsidRDefault="00031070" w:rsidP="004C26EC">
      <w:pPr>
        <w:pStyle w:val="List"/>
        <w:ind w:left="720" w:hanging="720"/>
        <w:jc w:val="both"/>
        <w:rPr>
          <w:rFonts w:ascii="Arial" w:hAnsi="Arial"/>
        </w:rPr>
      </w:pPr>
    </w:p>
    <w:p w14:paraId="2C40F390" w14:textId="3B9CDDB8" w:rsidR="000342D0" w:rsidRDefault="000342D0" w:rsidP="004C26EC">
      <w:pPr>
        <w:pStyle w:val="List"/>
        <w:ind w:left="0" w:firstLine="0"/>
        <w:jc w:val="both"/>
        <w:rPr>
          <w:rFonts w:ascii="Arial" w:hAnsi="Arial"/>
        </w:rPr>
      </w:pPr>
      <w:r w:rsidRPr="008B2615">
        <w:rPr>
          <w:rFonts w:ascii="Arial" w:hAnsi="Arial"/>
        </w:rPr>
        <w:t>For the purpose of clarification the Corporation agrees that the work of permanent Employees is defined herein as set out in Article 3.</w:t>
      </w:r>
    </w:p>
    <w:p w14:paraId="2C40F393" w14:textId="77777777" w:rsidR="000342D0" w:rsidRPr="008B2615" w:rsidRDefault="000342D0" w:rsidP="004C26EC">
      <w:pPr>
        <w:pStyle w:val="List"/>
        <w:ind w:left="0" w:firstLine="0"/>
        <w:jc w:val="both"/>
        <w:rPr>
          <w:rFonts w:ascii="Arial" w:hAnsi="Arial"/>
          <w:b/>
        </w:rPr>
      </w:pPr>
    </w:p>
    <w:p w14:paraId="2C40F394" w14:textId="77777777" w:rsidR="00E126DE" w:rsidRDefault="004877D8" w:rsidP="004C26EC">
      <w:pPr>
        <w:pStyle w:val="List"/>
        <w:ind w:left="720" w:hanging="720"/>
        <w:jc w:val="both"/>
        <w:rPr>
          <w:rFonts w:ascii="Arial" w:hAnsi="Arial"/>
          <w:b/>
          <w:u w:val="single"/>
        </w:rPr>
      </w:pPr>
      <w:r w:rsidRPr="008B2615">
        <w:rPr>
          <w:rFonts w:ascii="Arial" w:hAnsi="Arial"/>
          <w:b/>
        </w:rPr>
        <w:t>8</w:t>
      </w:r>
      <w:r w:rsidR="00E126DE" w:rsidRPr="008B2615">
        <w:rPr>
          <w:rFonts w:ascii="Arial" w:hAnsi="Arial"/>
          <w:b/>
        </w:rPr>
        <w:t>.01</w:t>
      </w:r>
      <w:r w:rsidR="00E126DE" w:rsidRPr="008B2615">
        <w:rPr>
          <w:rFonts w:ascii="Arial" w:hAnsi="Arial"/>
          <w:b/>
        </w:rPr>
        <w:tab/>
      </w:r>
      <w:r w:rsidR="00E02ED1" w:rsidRPr="008B2615">
        <w:rPr>
          <w:rFonts w:ascii="Arial" w:hAnsi="Arial"/>
          <w:b/>
          <w:u w:val="single"/>
        </w:rPr>
        <w:t>E</w:t>
      </w:r>
      <w:r w:rsidR="000342D0" w:rsidRPr="008B2615">
        <w:rPr>
          <w:rFonts w:ascii="Arial" w:hAnsi="Arial"/>
          <w:b/>
          <w:u w:val="single"/>
        </w:rPr>
        <w:t>mployment of Permanent Employees</w:t>
      </w:r>
    </w:p>
    <w:p w14:paraId="2C40F395" w14:textId="77777777" w:rsidR="00FA1DAF" w:rsidRPr="008B2615" w:rsidRDefault="00FA1DAF" w:rsidP="004C26EC">
      <w:pPr>
        <w:pStyle w:val="List"/>
        <w:ind w:left="720" w:hanging="720"/>
        <w:jc w:val="both"/>
        <w:rPr>
          <w:rFonts w:ascii="Arial" w:hAnsi="Arial"/>
          <w:b/>
        </w:rPr>
      </w:pPr>
    </w:p>
    <w:p w14:paraId="2C40F396" w14:textId="77F1BA99" w:rsidR="00FA1DAF" w:rsidRPr="007A0220" w:rsidRDefault="006F5704" w:rsidP="004C26EC">
      <w:pPr>
        <w:pStyle w:val="List"/>
        <w:numPr>
          <w:ilvl w:val="0"/>
          <w:numId w:val="23"/>
        </w:numPr>
        <w:jc w:val="both"/>
        <w:rPr>
          <w:rFonts w:ascii="Arial" w:hAnsi="Arial"/>
        </w:rPr>
      </w:pPr>
      <w:r>
        <w:rPr>
          <w:rFonts w:ascii="Arial" w:hAnsi="Arial"/>
        </w:rPr>
        <w:t>t</w:t>
      </w:r>
      <w:r w:rsidR="001D44DC" w:rsidRPr="007A0220">
        <w:rPr>
          <w:rFonts w:ascii="Arial" w:hAnsi="Arial"/>
        </w:rPr>
        <w:t>he Corporation will endeavour to provide the Union with a list of anticipated Permanent positions and their estimated start dates, number of weeks required, and dates of lay-off, if applicable, for the upcoming production season by July 1</w:t>
      </w:r>
      <w:r w:rsidR="001D44DC" w:rsidRPr="007A0220">
        <w:rPr>
          <w:rFonts w:ascii="Arial" w:hAnsi="Arial"/>
          <w:vertAlign w:val="superscript"/>
        </w:rPr>
        <w:t>st</w:t>
      </w:r>
      <w:r w:rsidR="001D44DC" w:rsidRPr="007A0220">
        <w:rPr>
          <w:rFonts w:ascii="Arial" w:hAnsi="Arial"/>
        </w:rPr>
        <w:t xml:space="preserve"> of each year</w:t>
      </w:r>
      <w:r>
        <w:rPr>
          <w:rFonts w:ascii="Arial" w:hAnsi="Arial"/>
        </w:rPr>
        <w:t>;</w:t>
      </w:r>
    </w:p>
    <w:p w14:paraId="2C40F397" w14:textId="77777777" w:rsidR="0069710A" w:rsidRPr="0069710A" w:rsidRDefault="0069710A" w:rsidP="004C26EC">
      <w:pPr>
        <w:pStyle w:val="List"/>
        <w:ind w:left="720" w:firstLine="0"/>
        <w:jc w:val="both"/>
        <w:rPr>
          <w:rFonts w:ascii="Arial" w:hAnsi="Arial"/>
          <w:i/>
        </w:rPr>
      </w:pPr>
    </w:p>
    <w:p w14:paraId="2C40F398" w14:textId="77777777" w:rsidR="00031070" w:rsidRDefault="00FA1DAF" w:rsidP="004C26EC">
      <w:pPr>
        <w:pStyle w:val="List"/>
        <w:numPr>
          <w:ilvl w:val="0"/>
          <w:numId w:val="23"/>
        </w:numPr>
        <w:jc w:val="both"/>
        <w:rPr>
          <w:rFonts w:ascii="Arial" w:hAnsi="Arial"/>
        </w:rPr>
      </w:pPr>
      <w:r>
        <w:rPr>
          <w:rFonts w:ascii="Arial" w:hAnsi="Arial"/>
        </w:rPr>
        <w:t>p</w:t>
      </w:r>
      <w:r w:rsidR="00031070" w:rsidRPr="00FA1DAF">
        <w:rPr>
          <w:rFonts w:ascii="Arial" w:hAnsi="Arial"/>
        </w:rPr>
        <w:t xml:space="preserve">ermanent </w:t>
      </w:r>
      <w:r w:rsidR="00744B20" w:rsidRPr="00FA1DAF">
        <w:rPr>
          <w:rFonts w:ascii="Arial" w:hAnsi="Arial"/>
        </w:rPr>
        <w:t>E</w:t>
      </w:r>
      <w:r w:rsidR="00031070" w:rsidRPr="00FA1DAF">
        <w:rPr>
          <w:rFonts w:ascii="Arial" w:hAnsi="Arial"/>
        </w:rPr>
        <w:t xml:space="preserve">mployees on the effective date of this Agreement will continue to be permanent </w:t>
      </w:r>
      <w:r w:rsidR="00744B20" w:rsidRPr="00FA1DAF">
        <w:rPr>
          <w:rFonts w:ascii="Arial" w:hAnsi="Arial"/>
        </w:rPr>
        <w:t>E</w:t>
      </w:r>
      <w:r w:rsidR="00031070" w:rsidRPr="00FA1DAF">
        <w:rPr>
          <w:rFonts w:ascii="Arial" w:hAnsi="Arial"/>
        </w:rPr>
        <w:t>mployees of the Corporation until t</w:t>
      </w:r>
      <w:r>
        <w:rPr>
          <w:rFonts w:ascii="Arial" w:hAnsi="Arial"/>
        </w:rPr>
        <w:t>heir employment is terminated; s</w:t>
      </w:r>
      <w:r w:rsidR="00031070" w:rsidRPr="00FA1DAF">
        <w:rPr>
          <w:rFonts w:ascii="Arial" w:hAnsi="Arial"/>
        </w:rPr>
        <w:t xml:space="preserve">hould positions become vacant and the Corporation in its sole discretion decides to fill them, in filling them it must select members of the Union in those classifications as set out in Schedule “A” </w:t>
      </w:r>
      <w:r>
        <w:rPr>
          <w:rFonts w:ascii="Arial" w:hAnsi="Arial"/>
        </w:rPr>
        <w:t xml:space="preserve">, </w:t>
      </w:r>
      <w:r w:rsidR="00031070" w:rsidRPr="00FA1DAF">
        <w:rPr>
          <w:rFonts w:ascii="Arial" w:hAnsi="Arial"/>
        </w:rPr>
        <w:t>subject to the av</w:t>
      </w:r>
      <w:r>
        <w:rPr>
          <w:rFonts w:ascii="Arial" w:hAnsi="Arial"/>
        </w:rPr>
        <w:t>ailability of qualified persons;</w:t>
      </w:r>
    </w:p>
    <w:p w14:paraId="2C40F399" w14:textId="77777777" w:rsidR="00FA1DAF" w:rsidRDefault="00FA1DAF" w:rsidP="004C26EC">
      <w:pPr>
        <w:pStyle w:val="ListParagraph"/>
        <w:jc w:val="both"/>
        <w:rPr>
          <w:rFonts w:ascii="Arial" w:hAnsi="Arial"/>
        </w:rPr>
      </w:pPr>
    </w:p>
    <w:p w14:paraId="2C40F39A" w14:textId="77777777" w:rsidR="00031070" w:rsidRDefault="00FA1DAF" w:rsidP="004C26EC">
      <w:pPr>
        <w:pStyle w:val="List"/>
        <w:numPr>
          <w:ilvl w:val="0"/>
          <w:numId w:val="23"/>
        </w:numPr>
        <w:jc w:val="both"/>
        <w:rPr>
          <w:rFonts w:ascii="Arial" w:hAnsi="Arial"/>
        </w:rPr>
      </w:pPr>
      <w:r>
        <w:rPr>
          <w:rFonts w:ascii="Arial" w:hAnsi="Arial"/>
        </w:rPr>
        <w:t>t</w:t>
      </w:r>
      <w:r w:rsidR="00031070" w:rsidRPr="00FA1DAF">
        <w:rPr>
          <w:rFonts w:ascii="Arial" w:hAnsi="Arial"/>
        </w:rPr>
        <w:t xml:space="preserve">he Union </w:t>
      </w:r>
      <w:r w:rsidR="000342D0" w:rsidRPr="00FA1DAF">
        <w:rPr>
          <w:rFonts w:ascii="Arial" w:hAnsi="Arial"/>
        </w:rPr>
        <w:t xml:space="preserve">and the Corporation </w:t>
      </w:r>
      <w:r w:rsidR="00031070" w:rsidRPr="00FA1DAF">
        <w:rPr>
          <w:rFonts w:ascii="Arial" w:hAnsi="Arial"/>
        </w:rPr>
        <w:t xml:space="preserve">accept that all permanent </w:t>
      </w:r>
      <w:r w:rsidR="00744B20" w:rsidRPr="00FA1DAF">
        <w:rPr>
          <w:rFonts w:ascii="Arial" w:hAnsi="Arial"/>
        </w:rPr>
        <w:t>E</w:t>
      </w:r>
      <w:r w:rsidR="00031070" w:rsidRPr="00FA1DAF">
        <w:rPr>
          <w:rFonts w:ascii="Arial" w:hAnsi="Arial"/>
        </w:rPr>
        <w:t>mployees employed on the effective date of this Agreement must be membe</w:t>
      </w:r>
      <w:r w:rsidR="00031070" w:rsidRPr="00683933">
        <w:rPr>
          <w:rFonts w:ascii="Arial" w:hAnsi="Arial"/>
        </w:rPr>
        <w:t>r</w:t>
      </w:r>
      <w:r w:rsidR="00744B20" w:rsidRPr="00683933">
        <w:rPr>
          <w:rFonts w:ascii="Arial" w:hAnsi="Arial"/>
        </w:rPr>
        <w:t>s</w:t>
      </w:r>
      <w:r w:rsidR="00031070" w:rsidRPr="00FA1DAF">
        <w:rPr>
          <w:rFonts w:ascii="Arial" w:hAnsi="Arial"/>
        </w:rPr>
        <w:t xml:space="preserve"> </w:t>
      </w:r>
      <w:r w:rsidR="00683933">
        <w:rPr>
          <w:rFonts w:ascii="Arial" w:hAnsi="Arial"/>
        </w:rPr>
        <w:t>in good standing with the Union;</w:t>
      </w:r>
    </w:p>
    <w:p w14:paraId="2C40F39B" w14:textId="77777777" w:rsidR="00683933" w:rsidRDefault="00683933" w:rsidP="004C26EC">
      <w:pPr>
        <w:pStyle w:val="ListParagraph"/>
        <w:jc w:val="both"/>
        <w:rPr>
          <w:rFonts w:ascii="Arial" w:hAnsi="Arial"/>
        </w:rPr>
      </w:pPr>
    </w:p>
    <w:p w14:paraId="2C40F39C" w14:textId="77777777" w:rsidR="00E35578" w:rsidRPr="00683933" w:rsidRDefault="00683933" w:rsidP="004C26EC">
      <w:pPr>
        <w:pStyle w:val="List"/>
        <w:numPr>
          <w:ilvl w:val="0"/>
          <w:numId w:val="23"/>
        </w:numPr>
        <w:jc w:val="both"/>
        <w:rPr>
          <w:rFonts w:ascii="Arial" w:hAnsi="Arial"/>
        </w:rPr>
      </w:pPr>
      <w:r>
        <w:rPr>
          <w:rFonts w:ascii="Arial" w:hAnsi="Arial"/>
        </w:rPr>
        <w:t>o</w:t>
      </w:r>
      <w:r w:rsidR="00E35578" w:rsidRPr="00683933">
        <w:rPr>
          <w:rFonts w:ascii="Arial" w:hAnsi="Arial"/>
        </w:rPr>
        <w:t>ther stage employees may be employed on a permanent basis as required by the Corporation in existing classifications as set out in Schedule “A” or in new classifications which may be required.</w:t>
      </w:r>
    </w:p>
    <w:p w14:paraId="2C40F39D" w14:textId="77777777" w:rsidR="00E35578" w:rsidRPr="008B2615" w:rsidRDefault="00E35578" w:rsidP="004C26EC">
      <w:pPr>
        <w:pStyle w:val="List"/>
        <w:ind w:left="720" w:hanging="720"/>
        <w:jc w:val="both"/>
        <w:rPr>
          <w:rFonts w:ascii="Arial" w:hAnsi="Arial"/>
        </w:rPr>
      </w:pPr>
    </w:p>
    <w:p w14:paraId="2C40F39E" w14:textId="77777777" w:rsidR="000A7EF0" w:rsidRDefault="004877D8" w:rsidP="004C26EC">
      <w:pPr>
        <w:pStyle w:val="List"/>
        <w:ind w:left="720" w:hanging="720"/>
        <w:jc w:val="both"/>
        <w:rPr>
          <w:rFonts w:ascii="Arial" w:hAnsi="Arial"/>
          <w:b/>
          <w:u w:val="single"/>
        </w:rPr>
      </w:pPr>
      <w:r w:rsidRPr="008B2615">
        <w:rPr>
          <w:rFonts w:ascii="Arial" w:hAnsi="Arial"/>
          <w:b/>
        </w:rPr>
        <w:t>8</w:t>
      </w:r>
      <w:r w:rsidR="000A7EF0" w:rsidRPr="008B2615">
        <w:rPr>
          <w:rFonts w:ascii="Arial" w:hAnsi="Arial"/>
          <w:b/>
        </w:rPr>
        <w:t>.0</w:t>
      </w:r>
      <w:r w:rsidRPr="008B2615">
        <w:rPr>
          <w:rFonts w:ascii="Arial" w:hAnsi="Arial"/>
          <w:b/>
        </w:rPr>
        <w:t>1.1</w:t>
      </w:r>
      <w:r w:rsidR="000A7EF0" w:rsidRPr="008B2615">
        <w:rPr>
          <w:rFonts w:ascii="Arial" w:hAnsi="Arial"/>
          <w:b/>
        </w:rPr>
        <w:tab/>
      </w:r>
      <w:r w:rsidR="000A7EF0" w:rsidRPr="008B2615">
        <w:rPr>
          <w:rFonts w:ascii="Arial" w:hAnsi="Arial"/>
          <w:b/>
          <w:u w:val="single"/>
        </w:rPr>
        <w:t xml:space="preserve">Exceptions and Variations for the Studio Technician </w:t>
      </w:r>
    </w:p>
    <w:p w14:paraId="2C40F39F" w14:textId="77777777" w:rsidR="00683933" w:rsidRPr="008B2615" w:rsidRDefault="00683933" w:rsidP="004C26EC">
      <w:pPr>
        <w:pStyle w:val="List"/>
        <w:ind w:left="720" w:hanging="720"/>
        <w:jc w:val="both"/>
        <w:rPr>
          <w:rFonts w:ascii="Arial" w:hAnsi="Arial"/>
          <w:b/>
        </w:rPr>
      </w:pPr>
    </w:p>
    <w:p w14:paraId="2C40F3A0" w14:textId="77777777" w:rsidR="000A7EF0" w:rsidRPr="008B2615" w:rsidRDefault="000A7EF0" w:rsidP="00B55529">
      <w:pPr>
        <w:pStyle w:val="List"/>
        <w:ind w:left="0" w:firstLine="0"/>
        <w:jc w:val="both"/>
        <w:rPr>
          <w:rFonts w:ascii="Arial" w:hAnsi="Arial"/>
        </w:rPr>
      </w:pPr>
      <w:r w:rsidRPr="008B2615">
        <w:rPr>
          <w:rFonts w:ascii="Arial" w:hAnsi="Arial"/>
        </w:rPr>
        <w:t xml:space="preserve">The position of Studio Technician works in accordance with the mandate of management for the Studio Theatre, and is subject to variations </w:t>
      </w:r>
      <w:r w:rsidR="00C10962" w:rsidRPr="008B2615">
        <w:rPr>
          <w:rFonts w:ascii="Arial" w:hAnsi="Arial"/>
        </w:rPr>
        <w:t>to</w:t>
      </w:r>
      <w:r w:rsidRPr="008B2615">
        <w:rPr>
          <w:rFonts w:ascii="Arial" w:hAnsi="Arial"/>
        </w:rPr>
        <w:t xml:space="preserve"> Article </w:t>
      </w:r>
      <w:r w:rsidR="004877D8" w:rsidRPr="008B2615">
        <w:rPr>
          <w:rFonts w:ascii="Arial" w:hAnsi="Arial"/>
        </w:rPr>
        <w:t>8</w:t>
      </w:r>
      <w:r w:rsidRPr="008B2615">
        <w:rPr>
          <w:rFonts w:ascii="Arial" w:hAnsi="Arial"/>
        </w:rPr>
        <w:t xml:space="preserve"> (a) and </w:t>
      </w:r>
      <w:r w:rsidR="004877D8" w:rsidRPr="008B2615">
        <w:rPr>
          <w:rFonts w:ascii="Arial" w:hAnsi="Arial"/>
        </w:rPr>
        <w:t>8</w:t>
      </w:r>
      <w:r w:rsidRPr="008B2615">
        <w:rPr>
          <w:rFonts w:ascii="Arial" w:hAnsi="Arial"/>
        </w:rPr>
        <w:t xml:space="preserve"> (</w:t>
      </w:r>
      <w:r w:rsidR="00986646" w:rsidRPr="008B2615">
        <w:rPr>
          <w:rFonts w:ascii="Arial" w:hAnsi="Arial"/>
        </w:rPr>
        <w:t>b</w:t>
      </w:r>
      <w:r w:rsidRPr="008B2615">
        <w:rPr>
          <w:rFonts w:ascii="Arial" w:hAnsi="Arial"/>
        </w:rPr>
        <w:t>):</w:t>
      </w:r>
    </w:p>
    <w:p w14:paraId="2C40F3A1" w14:textId="77777777" w:rsidR="000A7EF0" w:rsidRPr="008B2615" w:rsidRDefault="000A7EF0" w:rsidP="004C26EC">
      <w:pPr>
        <w:pStyle w:val="List"/>
        <w:ind w:left="720" w:firstLine="0"/>
        <w:jc w:val="both"/>
        <w:rPr>
          <w:rFonts w:ascii="Arial" w:hAnsi="Arial"/>
        </w:rPr>
      </w:pPr>
    </w:p>
    <w:p w14:paraId="2C40F3A2" w14:textId="77777777" w:rsidR="000A7EF0" w:rsidRDefault="00242EFF" w:rsidP="004C26EC">
      <w:pPr>
        <w:pStyle w:val="List"/>
        <w:numPr>
          <w:ilvl w:val="0"/>
          <w:numId w:val="24"/>
        </w:numPr>
        <w:jc w:val="both"/>
        <w:rPr>
          <w:rFonts w:ascii="Arial" w:hAnsi="Arial"/>
        </w:rPr>
      </w:pPr>
      <w:r>
        <w:rPr>
          <w:rFonts w:ascii="Arial" w:hAnsi="Arial"/>
        </w:rPr>
        <w:t>i</w:t>
      </w:r>
      <w:r w:rsidR="000A7EF0" w:rsidRPr="008B2615">
        <w:rPr>
          <w:rFonts w:ascii="Arial" w:hAnsi="Arial"/>
        </w:rPr>
        <w:t xml:space="preserve">n variation to </w:t>
      </w:r>
      <w:r w:rsidR="004877D8" w:rsidRPr="008B2615">
        <w:rPr>
          <w:rFonts w:ascii="Arial" w:hAnsi="Arial"/>
        </w:rPr>
        <w:t>8</w:t>
      </w:r>
      <w:r w:rsidR="000A7EF0" w:rsidRPr="008B2615">
        <w:rPr>
          <w:rFonts w:ascii="Arial" w:hAnsi="Arial"/>
        </w:rPr>
        <w:t xml:space="preserve"> (</w:t>
      </w:r>
      <w:r w:rsidR="00986646" w:rsidRPr="008B2615">
        <w:rPr>
          <w:rFonts w:ascii="Arial" w:hAnsi="Arial"/>
        </w:rPr>
        <w:t>b</w:t>
      </w:r>
      <w:r w:rsidR="000A7EF0" w:rsidRPr="008B2615">
        <w:rPr>
          <w:rFonts w:ascii="Arial" w:hAnsi="Arial"/>
        </w:rPr>
        <w:t xml:space="preserve">), in filling the position, qualifications for the position of Studio Theatre Technician may include aptitudes and general skills which may </w:t>
      </w:r>
      <w:r w:rsidR="00F20AF1" w:rsidRPr="007A0220">
        <w:rPr>
          <w:rFonts w:ascii="Arial" w:hAnsi="Arial"/>
        </w:rPr>
        <w:t>supersede</w:t>
      </w:r>
      <w:r w:rsidR="00F20AF1">
        <w:rPr>
          <w:rFonts w:ascii="Arial" w:hAnsi="Arial"/>
          <w:i/>
        </w:rPr>
        <w:t xml:space="preserve"> </w:t>
      </w:r>
      <w:r w:rsidR="000A7EF0" w:rsidRPr="008B2615">
        <w:rPr>
          <w:rFonts w:ascii="Arial" w:hAnsi="Arial"/>
        </w:rPr>
        <w:t>o</w:t>
      </w:r>
      <w:r>
        <w:rPr>
          <w:rFonts w:ascii="Arial" w:hAnsi="Arial"/>
        </w:rPr>
        <w:t>ther specific work experience;</w:t>
      </w:r>
    </w:p>
    <w:p w14:paraId="2C40F3A3" w14:textId="77777777" w:rsidR="00242EFF" w:rsidRDefault="00242EFF" w:rsidP="004C26EC">
      <w:pPr>
        <w:pStyle w:val="List"/>
        <w:ind w:left="720" w:firstLine="0"/>
        <w:jc w:val="both"/>
        <w:rPr>
          <w:rFonts w:ascii="Arial" w:hAnsi="Arial"/>
        </w:rPr>
      </w:pPr>
    </w:p>
    <w:p w14:paraId="2C40F3A4" w14:textId="77777777" w:rsidR="000A7EF0" w:rsidRDefault="00F20AF1" w:rsidP="004C26EC">
      <w:pPr>
        <w:pStyle w:val="List"/>
        <w:numPr>
          <w:ilvl w:val="0"/>
          <w:numId w:val="24"/>
        </w:numPr>
        <w:jc w:val="both"/>
        <w:rPr>
          <w:rFonts w:ascii="Arial" w:hAnsi="Arial"/>
        </w:rPr>
      </w:pPr>
      <w:r>
        <w:rPr>
          <w:rFonts w:ascii="Arial" w:hAnsi="Arial"/>
        </w:rPr>
        <w:t>t</w:t>
      </w:r>
      <w:r w:rsidR="000A7EF0" w:rsidRPr="00F20AF1">
        <w:rPr>
          <w:rFonts w:ascii="Arial" w:hAnsi="Arial"/>
        </w:rPr>
        <w:t xml:space="preserve">he Studio Theatre Technician is excluded from Article </w:t>
      </w:r>
      <w:r w:rsidR="004877D8" w:rsidRPr="00F20AF1">
        <w:rPr>
          <w:rFonts w:ascii="Arial" w:hAnsi="Arial"/>
        </w:rPr>
        <w:t>8</w:t>
      </w:r>
      <w:r w:rsidR="000A7EF0" w:rsidRPr="00F20AF1">
        <w:rPr>
          <w:rFonts w:ascii="Arial" w:hAnsi="Arial"/>
        </w:rPr>
        <w:t xml:space="preserve"> (</w:t>
      </w:r>
      <w:r w:rsidR="00986646" w:rsidRPr="00F20AF1">
        <w:rPr>
          <w:rFonts w:ascii="Arial" w:hAnsi="Arial"/>
        </w:rPr>
        <w:t>a</w:t>
      </w:r>
      <w:r w:rsidR="000A7EF0" w:rsidRPr="00F20AF1">
        <w:rPr>
          <w:rFonts w:ascii="Arial" w:hAnsi="Arial"/>
        </w:rPr>
        <w:t xml:space="preserve">) such that the number of weeks would normally </w:t>
      </w:r>
      <w:r>
        <w:rPr>
          <w:rFonts w:ascii="Arial" w:hAnsi="Arial"/>
        </w:rPr>
        <w:t>be less than 30 weeks per year;</w:t>
      </w:r>
    </w:p>
    <w:p w14:paraId="2C40F3A5" w14:textId="77777777" w:rsidR="00F20AF1" w:rsidRDefault="00F20AF1" w:rsidP="004C26EC">
      <w:pPr>
        <w:pStyle w:val="ListParagraph"/>
        <w:jc w:val="both"/>
        <w:rPr>
          <w:rFonts w:ascii="Arial" w:hAnsi="Arial"/>
        </w:rPr>
      </w:pPr>
    </w:p>
    <w:p w14:paraId="2C40F3A6" w14:textId="77777777" w:rsidR="000A7EF0" w:rsidRPr="00F20AF1" w:rsidRDefault="00F20AF1" w:rsidP="004C26EC">
      <w:pPr>
        <w:pStyle w:val="List"/>
        <w:numPr>
          <w:ilvl w:val="0"/>
          <w:numId w:val="24"/>
        </w:numPr>
        <w:jc w:val="both"/>
        <w:rPr>
          <w:rFonts w:ascii="Arial" w:hAnsi="Arial"/>
        </w:rPr>
      </w:pPr>
      <w:r>
        <w:rPr>
          <w:rFonts w:ascii="Arial" w:hAnsi="Arial"/>
        </w:rPr>
        <w:t>t</w:t>
      </w:r>
      <w:r w:rsidR="000A7EF0" w:rsidRPr="00F20AF1">
        <w:rPr>
          <w:rFonts w:ascii="Arial" w:hAnsi="Arial"/>
        </w:rPr>
        <w:t>he Studio Technician has the right of first refusal to participate in main stage crewing of major productions if qualified</w:t>
      </w:r>
      <w:r w:rsidR="00E35B6B" w:rsidRPr="00F20AF1">
        <w:rPr>
          <w:rFonts w:ascii="Arial" w:hAnsi="Arial"/>
        </w:rPr>
        <w:t xml:space="preserve"> as determined by the Corporation</w:t>
      </w:r>
      <w:r w:rsidR="000A7EF0" w:rsidRPr="00F20AF1">
        <w:rPr>
          <w:rFonts w:ascii="Arial" w:hAnsi="Arial"/>
        </w:rPr>
        <w:t>.</w:t>
      </w:r>
    </w:p>
    <w:p w14:paraId="2C40F3A7" w14:textId="77777777" w:rsidR="00AF3706" w:rsidRPr="008B2615" w:rsidRDefault="00AF3706" w:rsidP="004C26EC">
      <w:pPr>
        <w:pStyle w:val="List"/>
        <w:ind w:left="720" w:hanging="720"/>
        <w:jc w:val="both"/>
        <w:rPr>
          <w:rFonts w:ascii="Arial" w:hAnsi="Arial"/>
        </w:rPr>
      </w:pPr>
    </w:p>
    <w:p w14:paraId="2C40F3A8" w14:textId="77777777" w:rsidR="003345D0" w:rsidRPr="008B2615" w:rsidRDefault="00AF3706" w:rsidP="004C26EC">
      <w:pPr>
        <w:pStyle w:val="List"/>
        <w:ind w:left="0" w:firstLine="0"/>
        <w:jc w:val="both"/>
        <w:rPr>
          <w:rFonts w:ascii="Arial" w:hAnsi="Arial"/>
        </w:rPr>
      </w:pPr>
      <w:r w:rsidRPr="008B2615">
        <w:rPr>
          <w:rFonts w:ascii="Arial" w:hAnsi="Arial"/>
        </w:rPr>
        <w:t>For clarity, the RRSP payment per Article 8.03 applies only to the weekly contracted work as the Studio</w:t>
      </w:r>
      <w:r w:rsidR="00F20AF1">
        <w:rPr>
          <w:rFonts w:ascii="Arial" w:hAnsi="Arial"/>
        </w:rPr>
        <w:t xml:space="preserve"> Technician, and not the hourly</w:t>
      </w:r>
      <w:r w:rsidRPr="008B2615">
        <w:rPr>
          <w:rFonts w:ascii="Arial" w:hAnsi="Arial"/>
        </w:rPr>
        <w:t xml:space="preserve"> in the season. </w:t>
      </w:r>
    </w:p>
    <w:p w14:paraId="2C40F3A9" w14:textId="77777777" w:rsidR="000A7EF0" w:rsidRPr="008B2615" w:rsidRDefault="000A7EF0" w:rsidP="004C26EC">
      <w:pPr>
        <w:pStyle w:val="List"/>
        <w:ind w:left="720" w:hanging="720"/>
        <w:jc w:val="both"/>
        <w:rPr>
          <w:rFonts w:ascii="Arial" w:hAnsi="Arial"/>
        </w:rPr>
      </w:pPr>
    </w:p>
    <w:p w14:paraId="2C40F3AA" w14:textId="77777777" w:rsidR="00E35578" w:rsidRDefault="004877D8" w:rsidP="004C26EC">
      <w:pPr>
        <w:pStyle w:val="List"/>
        <w:ind w:left="720" w:hanging="720"/>
        <w:jc w:val="both"/>
        <w:rPr>
          <w:rFonts w:ascii="Arial" w:hAnsi="Arial"/>
          <w:b/>
          <w:u w:val="single"/>
        </w:rPr>
      </w:pPr>
      <w:r w:rsidRPr="008B2615">
        <w:rPr>
          <w:rFonts w:ascii="Arial" w:hAnsi="Arial"/>
          <w:b/>
        </w:rPr>
        <w:t>8</w:t>
      </w:r>
      <w:r w:rsidR="00E35578" w:rsidRPr="008B2615">
        <w:rPr>
          <w:rFonts w:ascii="Arial" w:hAnsi="Arial"/>
          <w:b/>
        </w:rPr>
        <w:t>.0</w:t>
      </w:r>
      <w:r w:rsidR="00ED78C1" w:rsidRPr="008B2615">
        <w:rPr>
          <w:rFonts w:ascii="Arial" w:hAnsi="Arial"/>
          <w:b/>
        </w:rPr>
        <w:t>2</w:t>
      </w:r>
      <w:r w:rsidR="00E35578" w:rsidRPr="008B2615">
        <w:rPr>
          <w:rFonts w:ascii="Arial" w:hAnsi="Arial"/>
          <w:b/>
        </w:rPr>
        <w:tab/>
      </w:r>
      <w:r w:rsidR="00E35578" w:rsidRPr="008B2615">
        <w:rPr>
          <w:rFonts w:ascii="Arial" w:hAnsi="Arial"/>
          <w:b/>
          <w:u w:val="single"/>
        </w:rPr>
        <w:t>Time Calculation and Overtime Averaging</w:t>
      </w:r>
    </w:p>
    <w:p w14:paraId="2C40F3AB" w14:textId="77777777" w:rsidR="00F20AF1" w:rsidRPr="008B2615" w:rsidRDefault="00F20AF1" w:rsidP="004C26EC">
      <w:pPr>
        <w:pStyle w:val="List"/>
        <w:ind w:left="720" w:hanging="720"/>
        <w:jc w:val="both"/>
        <w:rPr>
          <w:rFonts w:ascii="Arial" w:hAnsi="Arial"/>
          <w:b/>
        </w:rPr>
      </w:pPr>
    </w:p>
    <w:p w14:paraId="2C40F3AC" w14:textId="0223B1AB" w:rsidR="00031070" w:rsidRDefault="00315653" w:rsidP="004C26EC">
      <w:pPr>
        <w:pStyle w:val="List"/>
        <w:numPr>
          <w:ilvl w:val="0"/>
          <w:numId w:val="25"/>
        </w:numPr>
        <w:jc w:val="both"/>
        <w:rPr>
          <w:rFonts w:ascii="Arial" w:hAnsi="Arial"/>
        </w:rPr>
      </w:pPr>
      <w:r>
        <w:rPr>
          <w:rFonts w:ascii="Arial" w:hAnsi="Arial"/>
        </w:rPr>
        <w:t>A</w:t>
      </w:r>
      <w:r w:rsidR="00031070" w:rsidRPr="008B2615">
        <w:rPr>
          <w:rFonts w:ascii="Arial" w:hAnsi="Arial"/>
        </w:rPr>
        <w:t xml:space="preserve">ll permanent </w:t>
      </w:r>
      <w:r w:rsidR="00744B20" w:rsidRPr="008B2615">
        <w:rPr>
          <w:rFonts w:ascii="Arial" w:hAnsi="Arial"/>
        </w:rPr>
        <w:t>E</w:t>
      </w:r>
      <w:r w:rsidR="00031070" w:rsidRPr="008B2615">
        <w:rPr>
          <w:rFonts w:ascii="Arial" w:hAnsi="Arial"/>
        </w:rPr>
        <w:t xml:space="preserve">mployees’ hours shall be accumulated at straight time until </w:t>
      </w:r>
      <w:r w:rsidR="00C10962" w:rsidRPr="008B2615">
        <w:rPr>
          <w:rFonts w:ascii="Arial" w:hAnsi="Arial"/>
        </w:rPr>
        <w:t>forty-four (</w:t>
      </w:r>
      <w:r w:rsidR="00744B20" w:rsidRPr="008B2615">
        <w:rPr>
          <w:rFonts w:ascii="Arial" w:hAnsi="Arial"/>
        </w:rPr>
        <w:t>44</w:t>
      </w:r>
      <w:r w:rsidR="00C10962" w:rsidRPr="008B2615">
        <w:rPr>
          <w:rFonts w:ascii="Arial" w:hAnsi="Arial"/>
        </w:rPr>
        <w:t>)</w:t>
      </w:r>
      <w:r w:rsidR="00031070" w:rsidRPr="008B2615">
        <w:rPr>
          <w:rFonts w:ascii="Arial" w:hAnsi="Arial"/>
        </w:rPr>
        <w:t xml:space="preserve"> hours have been achieved.</w:t>
      </w:r>
    </w:p>
    <w:p w14:paraId="2C40F3AD" w14:textId="77777777" w:rsidR="003345D0" w:rsidRDefault="003345D0" w:rsidP="004C26EC">
      <w:pPr>
        <w:pStyle w:val="List"/>
        <w:ind w:left="720" w:firstLine="0"/>
        <w:jc w:val="both"/>
        <w:rPr>
          <w:rFonts w:ascii="Arial" w:hAnsi="Arial"/>
        </w:rPr>
      </w:pPr>
    </w:p>
    <w:p w14:paraId="2C40F3AE" w14:textId="3D90D0B7" w:rsidR="00031070" w:rsidRPr="003345D0" w:rsidRDefault="00315653" w:rsidP="004C26EC">
      <w:pPr>
        <w:pStyle w:val="List"/>
        <w:numPr>
          <w:ilvl w:val="0"/>
          <w:numId w:val="25"/>
        </w:numPr>
        <w:jc w:val="both"/>
        <w:rPr>
          <w:rFonts w:ascii="Arial" w:hAnsi="Arial"/>
        </w:rPr>
      </w:pPr>
      <w:r>
        <w:rPr>
          <w:rFonts w:ascii="Arial" w:hAnsi="Arial"/>
        </w:rPr>
        <w:t>T</w:t>
      </w:r>
      <w:r w:rsidR="00031070" w:rsidRPr="003345D0">
        <w:rPr>
          <w:rFonts w:ascii="Arial" w:hAnsi="Arial"/>
        </w:rPr>
        <w:t xml:space="preserve">ime off in lieu of overtime may be given to permanent </w:t>
      </w:r>
      <w:r w:rsidR="00744B20" w:rsidRPr="003345D0">
        <w:rPr>
          <w:rFonts w:ascii="Arial" w:hAnsi="Arial"/>
        </w:rPr>
        <w:t>E</w:t>
      </w:r>
      <w:r w:rsidR="00031070" w:rsidRPr="003345D0">
        <w:rPr>
          <w:rFonts w:ascii="Arial" w:hAnsi="Arial"/>
        </w:rPr>
        <w:t xml:space="preserve">mployees.  </w:t>
      </w:r>
      <w:r w:rsidR="00BD2462" w:rsidRPr="003345D0">
        <w:rPr>
          <w:rFonts w:ascii="Arial" w:hAnsi="Arial"/>
        </w:rPr>
        <w:t>O</w:t>
      </w:r>
      <w:r w:rsidR="00031070" w:rsidRPr="003345D0">
        <w:rPr>
          <w:rFonts w:ascii="Arial" w:hAnsi="Arial"/>
        </w:rPr>
        <w:t xml:space="preserve">vertime will be accumulated at straight time up to an average of 44 hours per week. Overtime will be accumulated at time and one half (1½) after </w:t>
      </w:r>
      <w:r w:rsidR="00D81BAF" w:rsidRPr="003345D0">
        <w:rPr>
          <w:rFonts w:ascii="Arial" w:hAnsi="Arial"/>
        </w:rPr>
        <w:t xml:space="preserve">total number of </w:t>
      </w:r>
      <w:r w:rsidR="00031070" w:rsidRPr="003345D0">
        <w:rPr>
          <w:rFonts w:ascii="Arial" w:hAnsi="Arial"/>
        </w:rPr>
        <w:t xml:space="preserve">hours in </w:t>
      </w:r>
      <w:r w:rsidR="00CF3772" w:rsidRPr="003345D0">
        <w:rPr>
          <w:rFonts w:ascii="Arial" w:hAnsi="Arial"/>
        </w:rPr>
        <w:t xml:space="preserve">each </w:t>
      </w:r>
      <w:r w:rsidR="00D81BAF" w:rsidRPr="003345D0">
        <w:rPr>
          <w:rFonts w:ascii="Arial" w:hAnsi="Arial"/>
        </w:rPr>
        <w:t>government-permitted multi-</w:t>
      </w:r>
      <w:r w:rsidR="00031070" w:rsidRPr="003345D0">
        <w:rPr>
          <w:rFonts w:ascii="Arial" w:hAnsi="Arial"/>
        </w:rPr>
        <w:t>week period</w:t>
      </w:r>
      <w:r w:rsidR="00CF3772" w:rsidRPr="003345D0">
        <w:rPr>
          <w:rFonts w:ascii="Arial" w:hAnsi="Arial"/>
        </w:rPr>
        <w:t xml:space="preserve">; the first period beginning on the first Monday following July 1 each year </w:t>
      </w:r>
      <w:r w:rsidR="00F171D2" w:rsidRPr="003345D0">
        <w:rPr>
          <w:rFonts w:ascii="Arial" w:hAnsi="Arial"/>
        </w:rPr>
        <w:t xml:space="preserve">and </w:t>
      </w:r>
      <w:r w:rsidR="00CF3772" w:rsidRPr="003345D0">
        <w:rPr>
          <w:rFonts w:ascii="Arial" w:hAnsi="Arial"/>
        </w:rPr>
        <w:t xml:space="preserve">each </w:t>
      </w:r>
      <w:r w:rsidR="00F171D2" w:rsidRPr="003345D0">
        <w:rPr>
          <w:rFonts w:ascii="Arial" w:hAnsi="Arial"/>
        </w:rPr>
        <w:t xml:space="preserve">successive </w:t>
      </w:r>
      <w:r w:rsidR="004912C4" w:rsidRPr="003345D0">
        <w:rPr>
          <w:rFonts w:ascii="Arial" w:hAnsi="Arial"/>
        </w:rPr>
        <w:t xml:space="preserve">block of </w:t>
      </w:r>
      <w:r w:rsidR="00BC089C" w:rsidRPr="003345D0">
        <w:rPr>
          <w:rFonts w:ascii="Arial" w:hAnsi="Arial"/>
        </w:rPr>
        <w:t xml:space="preserve">weeks </w:t>
      </w:r>
      <w:r w:rsidR="00F171D2" w:rsidRPr="003345D0">
        <w:rPr>
          <w:rFonts w:ascii="Arial" w:hAnsi="Arial"/>
        </w:rPr>
        <w:t xml:space="preserve">considered as the next </w:t>
      </w:r>
      <w:r w:rsidR="00BC089C" w:rsidRPr="003345D0">
        <w:rPr>
          <w:rFonts w:ascii="Arial" w:hAnsi="Arial"/>
        </w:rPr>
        <w:t>period.</w:t>
      </w:r>
      <w:r w:rsidR="007343D4" w:rsidRPr="003345D0">
        <w:rPr>
          <w:rFonts w:ascii="Arial" w:hAnsi="Arial"/>
        </w:rPr>
        <w:t xml:space="preserve"> These hours will be reconciled at the end of each </w:t>
      </w:r>
      <w:r w:rsidR="00744B20" w:rsidRPr="003345D0">
        <w:rPr>
          <w:rFonts w:ascii="Arial" w:hAnsi="Arial"/>
        </w:rPr>
        <w:t>E</w:t>
      </w:r>
      <w:r w:rsidR="007343D4" w:rsidRPr="003345D0">
        <w:rPr>
          <w:rFonts w:ascii="Arial" w:hAnsi="Arial"/>
        </w:rPr>
        <w:t>mployee</w:t>
      </w:r>
      <w:r w:rsidR="00744B20" w:rsidRPr="003345D0">
        <w:rPr>
          <w:rFonts w:ascii="Arial" w:hAnsi="Arial"/>
        </w:rPr>
        <w:t>’</w:t>
      </w:r>
      <w:r w:rsidR="007343D4" w:rsidRPr="003345D0">
        <w:rPr>
          <w:rFonts w:ascii="Arial" w:hAnsi="Arial"/>
        </w:rPr>
        <w:t xml:space="preserve">s contractual period. </w:t>
      </w:r>
      <w:r w:rsidR="00CF3772" w:rsidRPr="003345D0">
        <w:rPr>
          <w:rFonts w:ascii="Arial" w:hAnsi="Arial"/>
        </w:rPr>
        <w:t xml:space="preserve">  </w:t>
      </w:r>
    </w:p>
    <w:p w14:paraId="2C40F3AF" w14:textId="77777777" w:rsidR="00031070" w:rsidRPr="008B2615" w:rsidRDefault="00031070" w:rsidP="004C26EC">
      <w:pPr>
        <w:pStyle w:val="List"/>
        <w:ind w:left="720" w:hanging="720"/>
        <w:jc w:val="both"/>
        <w:rPr>
          <w:rFonts w:ascii="Arial" w:hAnsi="Arial"/>
        </w:rPr>
      </w:pPr>
    </w:p>
    <w:p w14:paraId="2C40F3B0" w14:textId="3501B9A9" w:rsidR="00031070" w:rsidRDefault="004877D8" w:rsidP="004C26EC">
      <w:pPr>
        <w:pStyle w:val="List"/>
        <w:jc w:val="both"/>
        <w:rPr>
          <w:rFonts w:ascii="Arial" w:hAnsi="Arial"/>
          <w:b/>
          <w:u w:val="single"/>
        </w:rPr>
      </w:pPr>
      <w:r w:rsidRPr="008B2615">
        <w:rPr>
          <w:rFonts w:ascii="Arial" w:hAnsi="Arial"/>
          <w:b/>
        </w:rPr>
        <w:t>8</w:t>
      </w:r>
      <w:r w:rsidR="000A7EF0" w:rsidRPr="008B2615">
        <w:rPr>
          <w:rFonts w:ascii="Arial" w:hAnsi="Arial"/>
          <w:b/>
        </w:rPr>
        <w:t>.0</w:t>
      </w:r>
      <w:r w:rsidR="00ED78C1" w:rsidRPr="008B2615">
        <w:rPr>
          <w:rFonts w:ascii="Arial" w:hAnsi="Arial"/>
          <w:b/>
        </w:rPr>
        <w:t>3</w:t>
      </w:r>
      <w:r w:rsidR="004917AA" w:rsidRPr="008B2615">
        <w:rPr>
          <w:rFonts w:ascii="Arial" w:hAnsi="Arial"/>
          <w:b/>
        </w:rPr>
        <w:t xml:space="preserve">    </w:t>
      </w:r>
      <w:r w:rsidR="004917AA" w:rsidRPr="008B2615">
        <w:rPr>
          <w:rFonts w:ascii="Arial" w:hAnsi="Arial"/>
          <w:b/>
          <w:u w:val="single"/>
        </w:rPr>
        <w:t>RRSP</w:t>
      </w:r>
    </w:p>
    <w:p w14:paraId="2C40F3B1" w14:textId="77777777" w:rsidR="0016428D" w:rsidRPr="008B2615" w:rsidRDefault="0016428D" w:rsidP="004C26EC">
      <w:pPr>
        <w:pStyle w:val="List"/>
        <w:jc w:val="both"/>
        <w:rPr>
          <w:rFonts w:ascii="Arial" w:hAnsi="Arial"/>
          <w:b/>
        </w:rPr>
      </w:pPr>
    </w:p>
    <w:p w14:paraId="27053E97" w14:textId="63E61383" w:rsidR="006F5704" w:rsidRPr="00D46B99" w:rsidRDefault="00315653" w:rsidP="004C26EC">
      <w:pPr>
        <w:pStyle w:val="List"/>
        <w:numPr>
          <w:ilvl w:val="0"/>
          <w:numId w:val="37"/>
        </w:numPr>
        <w:ind w:left="720"/>
        <w:jc w:val="both"/>
        <w:rPr>
          <w:rFonts w:ascii="Arial" w:hAnsi="Arial"/>
        </w:rPr>
      </w:pPr>
      <w:r>
        <w:rPr>
          <w:rFonts w:ascii="Arial" w:hAnsi="Arial"/>
        </w:rPr>
        <w:t>T</w:t>
      </w:r>
      <w:r w:rsidR="006F5704" w:rsidRPr="00D46B99">
        <w:rPr>
          <w:rFonts w:ascii="Arial" w:hAnsi="Arial"/>
        </w:rPr>
        <w:t>he Corporation shall contribute 3% to an RRSP fund and deduct an equal am</w:t>
      </w:r>
      <w:r w:rsidR="00D46B99">
        <w:rPr>
          <w:rFonts w:ascii="Arial" w:hAnsi="Arial"/>
        </w:rPr>
        <w:t>ount from the permanent employe</w:t>
      </w:r>
      <w:r w:rsidR="006F5704" w:rsidRPr="00D46B99">
        <w:rPr>
          <w:rFonts w:ascii="Arial" w:hAnsi="Arial"/>
        </w:rPr>
        <w:t>es for the RRSP and remit same to I.A.T.S.E Pension Plan by the 15th of the following month.</w:t>
      </w:r>
    </w:p>
    <w:p w14:paraId="6F5E8A59" w14:textId="1221CAAB" w:rsidR="006F5704" w:rsidRPr="00D46B99" w:rsidRDefault="00CA2AF6" w:rsidP="004C26EC">
      <w:pPr>
        <w:pStyle w:val="List"/>
        <w:ind w:left="990" w:firstLine="0"/>
        <w:jc w:val="both"/>
        <w:rPr>
          <w:rFonts w:ascii="Arial" w:hAnsi="Arial"/>
        </w:rPr>
      </w:pPr>
      <w:r w:rsidRPr="00D46B99">
        <w:rPr>
          <w:rFonts w:ascii="Arial" w:hAnsi="Arial"/>
        </w:rPr>
        <w:t xml:space="preserve">    </w:t>
      </w:r>
    </w:p>
    <w:p w14:paraId="74F09214" w14:textId="411CE487" w:rsidR="00CA2AF6" w:rsidRPr="00D46B99" w:rsidRDefault="00315653" w:rsidP="004C26EC">
      <w:pPr>
        <w:pStyle w:val="List"/>
        <w:numPr>
          <w:ilvl w:val="0"/>
          <w:numId w:val="37"/>
        </w:numPr>
        <w:ind w:left="720"/>
        <w:jc w:val="both"/>
        <w:rPr>
          <w:rFonts w:ascii="Arial" w:hAnsi="Arial"/>
        </w:rPr>
      </w:pPr>
      <w:r>
        <w:rPr>
          <w:rFonts w:ascii="Arial" w:hAnsi="Arial"/>
        </w:rPr>
        <w:t>E</w:t>
      </w:r>
      <w:r w:rsidR="00CA2AF6" w:rsidRPr="00D46B99">
        <w:rPr>
          <w:rFonts w:ascii="Arial" w:hAnsi="Arial"/>
        </w:rPr>
        <w:t xml:space="preserve">ffective June 30, 2015, the Corporation shall contribute </w:t>
      </w:r>
      <w:r w:rsidR="00CA2AF6" w:rsidRPr="003C618A">
        <w:rPr>
          <w:rFonts w:ascii="Arial" w:hAnsi="Arial"/>
          <w:highlight w:val="yellow"/>
        </w:rPr>
        <w:t>4%</w:t>
      </w:r>
      <w:r w:rsidR="00CA2AF6" w:rsidRPr="00D46B99">
        <w:rPr>
          <w:rFonts w:ascii="Arial" w:hAnsi="Arial"/>
        </w:rPr>
        <w:t xml:space="preserve"> to an RRSP fund and deduct an equal amount from the permanent employees for the RRSP and remit same to I.A.T.S.E. Pension Plan.</w:t>
      </w:r>
    </w:p>
    <w:p w14:paraId="21FDB67C" w14:textId="77777777" w:rsidR="00CA2AF6" w:rsidRPr="00D46B99" w:rsidRDefault="00CA2AF6" w:rsidP="004C26EC">
      <w:pPr>
        <w:pStyle w:val="List"/>
        <w:ind w:left="720" w:firstLine="0"/>
        <w:jc w:val="both"/>
        <w:rPr>
          <w:rFonts w:ascii="Arial" w:hAnsi="Arial"/>
        </w:rPr>
      </w:pPr>
    </w:p>
    <w:p w14:paraId="2B5A31A0" w14:textId="4ED050B8" w:rsidR="0046428A" w:rsidRPr="00D46B99" w:rsidRDefault="004C26EC" w:rsidP="004C26EC">
      <w:pPr>
        <w:pStyle w:val="List"/>
        <w:ind w:left="720" w:firstLine="0"/>
        <w:jc w:val="both"/>
        <w:rPr>
          <w:rFonts w:ascii="Arial" w:hAnsi="Arial"/>
          <w:b/>
        </w:rPr>
      </w:pPr>
      <w:r w:rsidRPr="00D46B99">
        <w:rPr>
          <w:rFonts w:ascii="Arial" w:hAnsi="Arial"/>
          <w:b/>
        </w:rPr>
        <w:t>EFFECTIVE APRIL 29, 2016</w:t>
      </w:r>
      <w:r>
        <w:rPr>
          <w:rFonts w:ascii="Arial" w:hAnsi="Arial"/>
          <w:b/>
        </w:rPr>
        <w:t>:</w:t>
      </w:r>
      <w:r w:rsidRPr="00D46B99">
        <w:rPr>
          <w:rFonts w:ascii="Arial" w:hAnsi="Arial"/>
          <w:b/>
        </w:rPr>
        <w:t xml:space="preserve"> </w:t>
      </w:r>
      <w:r w:rsidR="0046428A" w:rsidRPr="00D46B99">
        <w:rPr>
          <w:rFonts w:ascii="Arial" w:hAnsi="Arial"/>
          <w:b/>
        </w:rPr>
        <w:t>replace 8.03 (a) and (b) by the following:</w:t>
      </w:r>
    </w:p>
    <w:p w14:paraId="582762A3" w14:textId="77777777" w:rsidR="0046428A" w:rsidRPr="00D46B99" w:rsidRDefault="0046428A" w:rsidP="004C26EC">
      <w:pPr>
        <w:pStyle w:val="List"/>
        <w:ind w:left="720" w:firstLine="0"/>
        <w:jc w:val="both"/>
        <w:rPr>
          <w:rFonts w:ascii="Arial" w:hAnsi="Arial"/>
          <w:b/>
        </w:rPr>
      </w:pPr>
    </w:p>
    <w:p w14:paraId="79FFDD4E" w14:textId="62306347" w:rsidR="0046428A" w:rsidRPr="00D46B99" w:rsidRDefault="008934A4" w:rsidP="004C26EC">
      <w:pPr>
        <w:pStyle w:val="List"/>
        <w:jc w:val="both"/>
        <w:rPr>
          <w:rFonts w:ascii="Arial" w:hAnsi="Arial"/>
          <w:b/>
          <w:u w:val="single"/>
        </w:rPr>
      </w:pPr>
      <w:r w:rsidRPr="00D46B99">
        <w:rPr>
          <w:rFonts w:ascii="Arial" w:hAnsi="Arial"/>
          <w:b/>
        </w:rPr>
        <w:t>8.03</w:t>
      </w:r>
      <w:r w:rsidRPr="00D46B99">
        <w:rPr>
          <w:rFonts w:ascii="Arial" w:hAnsi="Arial"/>
          <w:b/>
        </w:rPr>
        <w:tab/>
      </w:r>
      <w:r w:rsidR="0046428A" w:rsidRPr="00D46B99">
        <w:rPr>
          <w:rFonts w:ascii="Arial" w:hAnsi="Arial"/>
          <w:b/>
          <w:u w:val="single"/>
        </w:rPr>
        <w:t>RRSP/Health Benefits</w:t>
      </w:r>
    </w:p>
    <w:p w14:paraId="31279FBA" w14:textId="77777777" w:rsidR="0046428A" w:rsidRPr="00D46B99" w:rsidRDefault="0046428A" w:rsidP="004C26EC">
      <w:pPr>
        <w:pStyle w:val="List"/>
        <w:ind w:left="720" w:firstLine="0"/>
        <w:jc w:val="both"/>
        <w:rPr>
          <w:rFonts w:ascii="Arial" w:hAnsi="Arial"/>
          <w:b/>
        </w:rPr>
      </w:pPr>
    </w:p>
    <w:p w14:paraId="2C40F3B3" w14:textId="0712D13C" w:rsidR="001A3047" w:rsidRPr="00D46B99" w:rsidRDefault="0046428A" w:rsidP="00B55529">
      <w:pPr>
        <w:pStyle w:val="List"/>
        <w:ind w:left="0" w:firstLine="0"/>
        <w:jc w:val="both"/>
        <w:rPr>
          <w:rFonts w:ascii="Arial" w:hAnsi="Arial"/>
        </w:rPr>
      </w:pPr>
      <w:r w:rsidRPr="00D46B99">
        <w:rPr>
          <w:rFonts w:ascii="Arial" w:hAnsi="Arial"/>
        </w:rPr>
        <w:t>T</w:t>
      </w:r>
      <w:r w:rsidR="00CB4B28" w:rsidRPr="00D46B99">
        <w:rPr>
          <w:rFonts w:ascii="Arial" w:hAnsi="Arial"/>
        </w:rPr>
        <w:t xml:space="preserve">he Corporation shall contribute 4% to an RRSP fund and deduct an equal amount </w:t>
      </w:r>
      <w:r w:rsidR="00CB4B28" w:rsidRPr="004503F1">
        <w:rPr>
          <w:rFonts w:ascii="Arial" w:hAnsi="Arial"/>
        </w:rPr>
        <w:t xml:space="preserve">from the permanent employees </w:t>
      </w:r>
      <w:r w:rsidR="00D46B99" w:rsidRPr="004503F1">
        <w:rPr>
          <w:rFonts w:ascii="Arial" w:hAnsi="Arial"/>
        </w:rPr>
        <w:t>who are members of I</w:t>
      </w:r>
      <w:r w:rsidR="00B44043" w:rsidRPr="004503F1">
        <w:rPr>
          <w:rFonts w:ascii="Arial" w:hAnsi="Arial"/>
        </w:rPr>
        <w:t>.</w:t>
      </w:r>
      <w:r w:rsidR="00D46B99" w:rsidRPr="004503F1">
        <w:rPr>
          <w:rFonts w:ascii="Arial" w:hAnsi="Arial"/>
        </w:rPr>
        <w:t>A</w:t>
      </w:r>
      <w:r w:rsidR="00B44043" w:rsidRPr="004503F1">
        <w:rPr>
          <w:rFonts w:ascii="Arial" w:hAnsi="Arial"/>
        </w:rPr>
        <w:t>.</w:t>
      </w:r>
      <w:r w:rsidR="00D46B99" w:rsidRPr="004503F1">
        <w:rPr>
          <w:rFonts w:ascii="Arial" w:hAnsi="Arial"/>
        </w:rPr>
        <w:t>T</w:t>
      </w:r>
      <w:r w:rsidR="00B44043" w:rsidRPr="004503F1">
        <w:rPr>
          <w:rFonts w:ascii="Arial" w:hAnsi="Arial"/>
        </w:rPr>
        <w:t>.</w:t>
      </w:r>
      <w:r w:rsidR="00D46B99" w:rsidRPr="004503F1">
        <w:rPr>
          <w:rFonts w:ascii="Arial" w:hAnsi="Arial"/>
        </w:rPr>
        <w:t>S</w:t>
      </w:r>
      <w:r w:rsidR="00B44043" w:rsidRPr="004503F1">
        <w:rPr>
          <w:rFonts w:ascii="Arial" w:hAnsi="Arial"/>
        </w:rPr>
        <w:t>.</w:t>
      </w:r>
      <w:r w:rsidR="00D46B99" w:rsidRPr="004503F1">
        <w:rPr>
          <w:rFonts w:ascii="Arial" w:hAnsi="Arial"/>
        </w:rPr>
        <w:t>E</w:t>
      </w:r>
      <w:r w:rsidR="00B44043" w:rsidRPr="004503F1">
        <w:rPr>
          <w:rFonts w:ascii="Arial" w:hAnsi="Arial"/>
        </w:rPr>
        <w:t>.</w:t>
      </w:r>
      <w:r w:rsidR="00D46B99" w:rsidRPr="004503F1">
        <w:rPr>
          <w:rFonts w:ascii="Arial" w:hAnsi="Arial"/>
        </w:rPr>
        <w:t xml:space="preserve"> </w:t>
      </w:r>
      <w:r w:rsidR="00CB4B28" w:rsidRPr="004503F1">
        <w:rPr>
          <w:rFonts w:ascii="Arial" w:hAnsi="Arial"/>
        </w:rPr>
        <w:t>for the RRSP</w:t>
      </w:r>
      <w:r w:rsidR="00CB4B28" w:rsidRPr="00D46B99">
        <w:rPr>
          <w:rFonts w:ascii="Arial" w:hAnsi="Arial"/>
        </w:rPr>
        <w:t xml:space="preserve"> and remit same to I.A.T.S.E. </w:t>
      </w:r>
      <w:r w:rsidRPr="00D46B99">
        <w:rPr>
          <w:rFonts w:ascii="Arial" w:hAnsi="Arial"/>
        </w:rPr>
        <w:t xml:space="preserve">129 </w:t>
      </w:r>
      <w:r w:rsidR="00CB4B28" w:rsidRPr="00D46B99">
        <w:rPr>
          <w:rFonts w:ascii="Arial" w:hAnsi="Arial"/>
        </w:rPr>
        <w:t>Pension Plan monthly</w:t>
      </w:r>
      <w:r w:rsidR="004A4EDC" w:rsidRPr="00D46B99">
        <w:rPr>
          <w:rFonts w:ascii="Arial" w:hAnsi="Arial"/>
        </w:rPr>
        <w:t xml:space="preserve"> by the 15</w:t>
      </w:r>
      <w:r w:rsidR="004A4EDC" w:rsidRPr="00D46B99">
        <w:rPr>
          <w:rFonts w:ascii="Arial" w:hAnsi="Arial"/>
          <w:vertAlign w:val="superscript"/>
        </w:rPr>
        <w:t>th</w:t>
      </w:r>
      <w:r w:rsidR="004A4EDC" w:rsidRPr="00D46B99">
        <w:rPr>
          <w:rFonts w:ascii="Arial" w:hAnsi="Arial"/>
        </w:rPr>
        <w:t xml:space="preserve"> day of the following month. </w:t>
      </w:r>
      <w:r w:rsidR="004A4EDC" w:rsidRPr="004503F1">
        <w:rPr>
          <w:rFonts w:ascii="Arial" w:hAnsi="Arial"/>
        </w:rPr>
        <w:t>For non-permanent employees</w:t>
      </w:r>
      <w:r w:rsidR="00B44043" w:rsidRPr="004503F1">
        <w:rPr>
          <w:rFonts w:ascii="Arial" w:hAnsi="Arial"/>
        </w:rPr>
        <w:t xml:space="preserve"> who are members of I.A.T.S.E.</w:t>
      </w:r>
      <w:r w:rsidR="004A4EDC" w:rsidRPr="00D46B99">
        <w:rPr>
          <w:rFonts w:ascii="Arial" w:hAnsi="Arial"/>
        </w:rPr>
        <w:t>, the matching contributions shall be 1%.</w:t>
      </w:r>
    </w:p>
    <w:p w14:paraId="709C3A21" w14:textId="77777777" w:rsidR="00FA7180" w:rsidRPr="00D46B99" w:rsidRDefault="00FA7180" w:rsidP="00B55529">
      <w:pPr>
        <w:pStyle w:val="List"/>
        <w:ind w:left="0"/>
        <w:jc w:val="both"/>
        <w:rPr>
          <w:rFonts w:ascii="Arial" w:hAnsi="Arial"/>
        </w:rPr>
      </w:pPr>
    </w:p>
    <w:p w14:paraId="2C40F3B4" w14:textId="785A0257" w:rsidR="001A3047" w:rsidRDefault="001A3047" w:rsidP="00B55529">
      <w:pPr>
        <w:pStyle w:val="List"/>
        <w:ind w:left="0" w:firstLine="0"/>
        <w:jc w:val="both"/>
        <w:rPr>
          <w:rFonts w:ascii="Arial" w:hAnsi="Arial"/>
        </w:rPr>
      </w:pPr>
      <w:r w:rsidRPr="00D46B99">
        <w:rPr>
          <w:rFonts w:ascii="Arial" w:hAnsi="Arial"/>
        </w:rPr>
        <w:t>Th</w:t>
      </w:r>
      <w:r w:rsidR="00373DB4" w:rsidRPr="00D46B99">
        <w:rPr>
          <w:rFonts w:ascii="Arial" w:hAnsi="Arial"/>
        </w:rPr>
        <w:t>e Corporation shall contribute 1</w:t>
      </w:r>
      <w:r w:rsidR="00EF5001">
        <w:rPr>
          <w:rFonts w:ascii="Arial" w:hAnsi="Arial"/>
        </w:rPr>
        <w:t>% for all</w:t>
      </w:r>
      <w:r w:rsidR="0046428A" w:rsidRPr="00D46B99">
        <w:rPr>
          <w:rFonts w:ascii="Arial" w:hAnsi="Arial"/>
        </w:rPr>
        <w:t xml:space="preserve"> </w:t>
      </w:r>
      <w:r w:rsidR="001C646F" w:rsidRPr="004503F1">
        <w:rPr>
          <w:rFonts w:ascii="Arial" w:hAnsi="Arial"/>
        </w:rPr>
        <w:t xml:space="preserve">non-permanent </w:t>
      </w:r>
      <w:r w:rsidRPr="004503F1">
        <w:rPr>
          <w:rFonts w:ascii="Arial" w:hAnsi="Arial"/>
        </w:rPr>
        <w:t>employees</w:t>
      </w:r>
      <w:r w:rsidR="00EF5001" w:rsidRPr="004503F1">
        <w:rPr>
          <w:rFonts w:ascii="Arial" w:hAnsi="Arial"/>
        </w:rPr>
        <w:t xml:space="preserve"> who are members of I.A.T.S.E.</w:t>
      </w:r>
      <w:r w:rsidRPr="00D46B99">
        <w:rPr>
          <w:rFonts w:ascii="Arial" w:hAnsi="Arial"/>
        </w:rPr>
        <w:t xml:space="preserve"> to the IATSE</w:t>
      </w:r>
      <w:r w:rsidR="0046428A" w:rsidRPr="00D46B99">
        <w:rPr>
          <w:rFonts w:ascii="Arial" w:hAnsi="Arial"/>
        </w:rPr>
        <w:t xml:space="preserve"> </w:t>
      </w:r>
      <w:r w:rsidRPr="00D46B99">
        <w:rPr>
          <w:rFonts w:ascii="Arial" w:hAnsi="Arial"/>
        </w:rPr>
        <w:t>129 Health Benefits Plan fund and remit same to the union by the 15</w:t>
      </w:r>
      <w:r w:rsidRPr="00D46B99">
        <w:rPr>
          <w:rFonts w:ascii="Arial" w:hAnsi="Arial"/>
          <w:vertAlign w:val="superscript"/>
        </w:rPr>
        <w:t>th</w:t>
      </w:r>
      <w:r w:rsidRPr="00D46B99">
        <w:rPr>
          <w:rFonts w:ascii="Arial" w:hAnsi="Arial"/>
        </w:rPr>
        <w:t xml:space="preserve"> of the following month, with a remittance report.</w:t>
      </w:r>
    </w:p>
    <w:p w14:paraId="3018C59B" w14:textId="4161AAD8" w:rsidR="00B57E90" w:rsidRDefault="00B57E90" w:rsidP="00B55529">
      <w:pPr>
        <w:pStyle w:val="List"/>
        <w:ind w:left="0" w:firstLine="0"/>
        <w:jc w:val="both"/>
        <w:rPr>
          <w:rFonts w:ascii="Arial" w:hAnsi="Arial"/>
        </w:rPr>
      </w:pPr>
    </w:p>
    <w:p w14:paraId="2EF4788C" w14:textId="25BF4DFE" w:rsidR="00B57E90" w:rsidRDefault="00B57E90" w:rsidP="00B55529">
      <w:pPr>
        <w:pStyle w:val="List"/>
        <w:ind w:left="0" w:firstLine="0"/>
        <w:jc w:val="both"/>
        <w:rPr>
          <w:rFonts w:ascii="Arial" w:hAnsi="Arial" w:cs="Arial"/>
        </w:rPr>
      </w:pPr>
      <w:r>
        <w:rPr>
          <w:rFonts w:ascii="Arial" w:hAnsi="Arial"/>
          <w:b/>
          <w:bCs/>
        </w:rPr>
        <w:t xml:space="preserve">Effective July 1, 2021: </w:t>
      </w:r>
      <w:r w:rsidRPr="00B57E90">
        <w:rPr>
          <w:rFonts w:ascii="Arial" w:hAnsi="Arial" w:cs="Arial"/>
          <w:highlight w:val="yellow"/>
        </w:rPr>
        <w:t xml:space="preserve">the Corporation’s </w:t>
      </w:r>
      <w:r>
        <w:rPr>
          <w:rFonts w:ascii="Arial" w:hAnsi="Arial" w:cs="Arial"/>
          <w:highlight w:val="yellow"/>
        </w:rPr>
        <w:t xml:space="preserve">RRSP </w:t>
      </w:r>
      <w:r w:rsidRPr="00B57E90">
        <w:rPr>
          <w:rFonts w:ascii="Arial" w:hAnsi="Arial" w:cs="Arial"/>
          <w:highlight w:val="yellow"/>
        </w:rPr>
        <w:t>contribution for each permanent employee who is a member of I.A.T.S.E. shall be equal to five (5%) of each employee’s gross wages, which amount shall be matched by way of payroll deduction from each such employee.</w:t>
      </w:r>
    </w:p>
    <w:p w14:paraId="371FD64E" w14:textId="5B6D2E53" w:rsidR="00B51B4D" w:rsidRDefault="00B51B4D" w:rsidP="00B55529">
      <w:pPr>
        <w:pStyle w:val="List"/>
        <w:ind w:left="0" w:firstLine="0"/>
        <w:jc w:val="both"/>
        <w:rPr>
          <w:rFonts w:ascii="Arial" w:hAnsi="Arial" w:cs="Arial"/>
        </w:rPr>
      </w:pPr>
    </w:p>
    <w:p w14:paraId="6A99BCED" w14:textId="39CC7E15" w:rsidR="00B51B4D" w:rsidRDefault="00B51B4D" w:rsidP="00B51B4D">
      <w:pPr>
        <w:pStyle w:val="List"/>
        <w:ind w:left="0" w:firstLine="0"/>
        <w:jc w:val="both"/>
        <w:rPr>
          <w:rFonts w:ascii="Arial" w:hAnsi="Arial"/>
        </w:rPr>
      </w:pPr>
      <w:r>
        <w:rPr>
          <w:rFonts w:ascii="Arial" w:hAnsi="Arial"/>
          <w:b/>
          <w:bCs/>
        </w:rPr>
        <w:t xml:space="preserve">Effective July 1, 2021: </w:t>
      </w:r>
      <w:r w:rsidRPr="00B51B4D">
        <w:rPr>
          <w:rFonts w:ascii="Arial" w:hAnsi="Arial"/>
          <w:highlight w:val="yellow"/>
        </w:rPr>
        <w:t>The Corporation shall contribute 2% for all non-permanent employees who are members of I.A.T.S.E. to the IATSE 129 Health Benefits Plan fund and remit same to the union by the 15</w:t>
      </w:r>
      <w:r w:rsidRPr="00B51B4D">
        <w:rPr>
          <w:rFonts w:ascii="Arial" w:hAnsi="Arial"/>
          <w:highlight w:val="yellow"/>
          <w:vertAlign w:val="superscript"/>
        </w:rPr>
        <w:t>th</w:t>
      </w:r>
      <w:r w:rsidRPr="00B51B4D">
        <w:rPr>
          <w:rFonts w:ascii="Arial" w:hAnsi="Arial"/>
          <w:highlight w:val="yellow"/>
        </w:rPr>
        <w:t xml:space="preserve"> of the following month, with a remittance report.</w:t>
      </w:r>
    </w:p>
    <w:p w14:paraId="069704A4" w14:textId="77777777" w:rsidR="00B51B4D" w:rsidRPr="00B57E90" w:rsidRDefault="00B51B4D" w:rsidP="00B55529">
      <w:pPr>
        <w:pStyle w:val="List"/>
        <w:ind w:left="0" w:firstLine="0"/>
        <w:jc w:val="both"/>
        <w:rPr>
          <w:rFonts w:ascii="Arial" w:hAnsi="Arial"/>
          <w:b/>
          <w:bCs/>
        </w:rPr>
      </w:pPr>
    </w:p>
    <w:p w14:paraId="63D8F00A" w14:textId="77777777" w:rsidR="00B57E90" w:rsidRDefault="00B57E90" w:rsidP="00B57E90">
      <w:pPr>
        <w:ind w:right="360"/>
        <w:jc w:val="both"/>
        <w:rPr>
          <w:b/>
          <w:bCs/>
        </w:rPr>
      </w:pPr>
    </w:p>
    <w:p w14:paraId="147DADE4" w14:textId="18D017CB" w:rsidR="00B57E90" w:rsidRPr="00B57E90" w:rsidRDefault="00B57E90" w:rsidP="00B57E90">
      <w:pPr>
        <w:ind w:right="360"/>
        <w:jc w:val="both"/>
        <w:rPr>
          <w:rFonts w:ascii="Arial" w:hAnsi="Arial" w:cs="Arial"/>
          <w:b/>
          <w:bCs/>
        </w:rPr>
      </w:pPr>
      <w:r w:rsidRPr="00B57E90">
        <w:rPr>
          <w:rFonts w:ascii="Arial" w:hAnsi="Arial" w:cs="Arial"/>
          <w:b/>
          <w:bCs/>
          <w:highlight w:val="yellow"/>
        </w:rPr>
        <w:t xml:space="preserve">Effective July 1, 2023: </w:t>
      </w:r>
      <w:r w:rsidRPr="00B57E90">
        <w:rPr>
          <w:rFonts w:ascii="Arial" w:hAnsi="Arial" w:cs="Arial"/>
          <w:highlight w:val="yellow"/>
        </w:rPr>
        <w:t xml:space="preserve">the Corporation’s </w:t>
      </w:r>
      <w:r w:rsidR="00B51B4D">
        <w:rPr>
          <w:rFonts w:ascii="Arial" w:hAnsi="Arial" w:cs="Arial"/>
          <w:highlight w:val="yellow"/>
        </w:rPr>
        <w:t xml:space="preserve">RRSP </w:t>
      </w:r>
      <w:r w:rsidRPr="00B57E90">
        <w:rPr>
          <w:rFonts w:ascii="Arial" w:hAnsi="Arial" w:cs="Arial"/>
          <w:highlight w:val="yellow"/>
        </w:rPr>
        <w:t>contribution for each non-permanent employee who is a member of I.A.T.S.E. shall be equal to two (2%) of each employee’s gross wages, which amount shall be matched by way of payroll deduction from each such employee.</w:t>
      </w:r>
    </w:p>
    <w:p w14:paraId="2C40F3B7" w14:textId="77777777" w:rsidR="00FC44EE" w:rsidRPr="00315653" w:rsidRDefault="00FC44EE" w:rsidP="00315653">
      <w:pPr>
        <w:pStyle w:val="List"/>
        <w:ind w:left="0" w:firstLine="0"/>
        <w:jc w:val="both"/>
        <w:rPr>
          <w:rFonts w:ascii="Arial" w:hAnsi="Arial"/>
        </w:rPr>
      </w:pPr>
    </w:p>
    <w:p w14:paraId="2C40F3B8" w14:textId="77777777" w:rsidR="004917AA" w:rsidRDefault="004877D8" w:rsidP="004C26EC">
      <w:pPr>
        <w:pStyle w:val="List"/>
        <w:jc w:val="both"/>
        <w:rPr>
          <w:rFonts w:ascii="Arial" w:hAnsi="Arial"/>
          <w:b/>
          <w:u w:val="single"/>
        </w:rPr>
      </w:pPr>
      <w:r w:rsidRPr="008B2615">
        <w:rPr>
          <w:rFonts w:ascii="Arial" w:hAnsi="Arial"/>
          <w:b/>
        </w:rPr>
        <w:t>8</w:t>
      </w:r>
      <w:r w:rsidR="004917AA" w:rsidRPr="008B2615">
        <w:rPr>
          <w:rFonts w:ascii="Arial" w:hAnsi="Arial"/>
          <w:b/>
        </w:rPr>
        <w:t>.0</w:t>
      </w:r>
      <w:r w:rsidR="00ED78C1" w:rsidRPr="008B2615">
        <w:rPr>
          <w:rFonts w:ascii="Arial" w:hAnsi="Arial"/>
          <w:b/>
        </w:rPr>
        <w:t>4</w:t>
      </w:r>
      <w:r w:rsidR="004917AA" w:rsidRPr="008B2615">
        <w:rPr>
          <w:rFonts w:ascii="Arial" w:hAnsi="Arial"/>
          <w:b/>
        </w:rPr>
        <w:t xml:space="preserve">    </w:t>
      </w:r>
      <w:r w:rsidR="004917AA" w:rsidRPr="008B2615">
        <w:rPr>
          <w:rFonts w:ascii="Arial" w:hAnsi="Arial"/>
          <w:b/>
          <w:u w:val="single"/>
        </w:rPr>
        <w:t>Sick Leave</w:t>
      </w:r>
    </w:p>
    <w:p w14:paraId="2C40F3B9" w14:textId="77777777" w:rsidR="0085675F" w:rsidRDefault="0085675F" w:rsidP="004C26EC">
      <w:pPr>
        <w:pStyle w:val="List"/>
        <w:ind w:left="720" w:firstLine="0"/>
        <w:jc w:val="both"/>
        <w:rPr>
          <w:rFonts w:ascii="Arial" w:hAnsi="Arial"/>
          <w:b/>
        </w:rPr>
      </w:pPr>
    </w:p>
    <w:p w14:paraId="2C40F3BA" w14:textId="3480EC77" w:rsidR="004917AA" w:rsidRDefault="004917AA" w:rsidP="004C26EC">
      <w:pPr>
        <w:pStyle w:val="List"/>
        <w:ind w:left="0" w:firstLine="0"/>
        <w:jc w:val="both"/>
        <w:rPr>
          <w:rFonts w:ascii="Arial" w:hAnsi="Arial"/>
        </w:rPr>
      </w:pPr>
      <w:r w:rsidRPr="008B2615">
        <w:rPr>
          <w:rFonts w:ascii="Arial" w:hAnsi="Arial"/>
        </w:rPr>
        <w:t>Permanent Employees will be granted up to one</w:t>
      </w:r>
      <w:r w:rsidR="0085675F">
        <w:rPr>
          <w:rFonts w:ascii="Arial" w:hAnsi="Arial"/>
        </w:rPr>
        <w:t xml:space="preserve"> </w:t>
      </w:r>
      <w:r w:rsidR="0085675F" w:rsidRPr="007A0220">
        <w:rPr>
          <w:rFonts w:ascii="Arial" w:hAnsi="Arial"/>
        </w:rPr>
        <w:t>(1)</w:t>
      </w:r>
      <w:r w:rsidRPr="008B2615">
        <w:rPr>
          <w:rFonts w:ascii="Arial" w:hAnsi="Arial"/>
        </w:rPr>
        <w:t xml:space="preserve"> sick day off with pay for every ten (10) weeks contracted, with a remainder of six (6) or more weeks rounded up to the nearest ten</w:t>
      </w:r>
      <w:r w:rsidR="0085675F">
        <w:rPr>
          <w:rFonts w:ascii="Arial" w:hAnsi="Arial"/>
        </w:rPr>
        <w:t xml:space="preserve"> </w:t>
      </w:r>
      <w:r w:rsidR="0085675F" w:rsidRPr="007A0220">
        <w:rPr>
          <w:rFonts w:ascii="Arial" w:hAnsi="Arial"/>
        </w:rPr>
        <w:t>(10)</w:t>
      </w:r>
      <w:r w:rsidRPr="007A0220">
        <w:rPr>
          <w:rFonts w:ascii="Arial" w:hAnsi="Arial"/>
        </w:rPr>
        <w:t xml:space="preserve"> </w:t>
      </w:r>
      <w:r w:rsidRPr="008B2615">
        <w:rPr>
          <w:rFonts w:ascii="Arial" w:hAnsi="Arial"/>
        </w:rPr>
        <w:t xml:space="preserve">weeks. Sick days may not be used when not sick or carried over from season to season. Proof of sickness may be required, including medical proof when </w:t>
      </w:r>
      <w:r w:rsidRPr="008B2615">
        <w:rPr>
          <w:rFonts w:ascii="Arial" w:hAnsi="Arial"/>
        </w:rPr>
        <w:lastRenderedPageBreak/>
        <w:t xml:space="preserve">possible, at the request of the Corporation. In the event that the Employee fails to provide adequate reasonable proof of sickness, the day in question will not be paid. </w:t>
      </w:r>
    </w:p>
    <w:p w14:paraId="2C40F3BB" w14:textId="77777777" w:rsidR="004917AA" w:rsidRPr="008B2615" w:rsidRDefault="004917AA" w:rsidP="004C26EC">
      <w:pPr>
        <w:pStyle w:val="List"/>
        <w:ind w:left="0" w:firstLine="0"/>
        <w:jc w:val="both"/>
        <w:rPr>
          <w:rFonts w:ascii="Arial" w:hAnsi="Arial"/>
        </w:rPr>
      </w:pPr>
    </w:p>
    <w:p w14:paraId="2C40F3BC" w14:textId="77777777" w:rsidR="004917AA" w:rsidRDefault="004877D8" w:rsidP="004C26EC">
      <w:pPr>
        <w:pStyle w:val="List"/>
        <w:jc w:val="both"/>
        <w:rPr>
          <w:rFonts w:ascii="Arial" w:hAnsi="Arial"/>
          <w:b/>
          <w:u w:val="single"/>
        </w:rPr>
      </w:pPr>
      <w:r w:rsidRPr="008B2615">
        <w:rPr>
          <w:rFonts w:ascii="Arial" w:hAnsi="Arial"/>
          <w:b/>
        </w:rPr>
        <w:t>8</w:t>
      </w:r>
      <w:r w:rsidR="004917AA" w:rsidRPr="008B2615">
        <w:rPr>
          <w:rFonts w:ascii="Arial" w:hAnsi="Arial"/>
          <w:b/>
        </w:rPr>
        <w:t>.0</w:t>
      </w:r>
      <w:r w:rsidR="00ED78C1" w:rsidRPr="008B2615">
        <w:rPr>
          <w:rFonts w:ascii="Arial" w:hAnsi="Arial"/>
          <w:b/>
        </w:rPr>
        <w:t>5</w:t>
      </w:r>
      <w:r w:rsidR="004917AA" w:rsidRPr="008B2615">
        <w:rPr>
          <w:rFonts w:ascii="Arial" w:hAnsi="Arial"/>
          <w:b/>
        </w:rPr>
        <w:t xml:space="preserve">    </w:t>
      </w:r>
      <w:r w:rsidR="004917AA" w:rsidRPr="008B2615">
        <w:rPr>
          <w:rFonts w:ascii="Arial" w:hAnsi="Arial"/>
          <w:b/>
          <w:u w:val="single"/>
        </w:rPr>
        <w:t xml:space="preserve">Bereavement Leave </w:t>
      </w:r>
    </w:p>
    <w:p w14:paraId="2C40F3BD" w14:textId="77777777" w:rsidR="0085675F" w:rsidRPr="008B2615" w:rsidRDefault="0085675F" w:rsidP="004C26EC">
      <w:pPr>
        <w:pStyle w:val="List"/>
        <w:jc w:val="both"/>
        <w:rPr>
          <w:rFonts w:ascii="Arial" w:hAnsi="Arial"/>
          <w:sz w:val="20"/>
          <w:u w:val="single"/>
        </w:rPr>
      </w:pPr>
    </w:p>
    <w:p w14:paraId="2C40F3BE" w14:textId="77777777" w:rsidR="004917AA" w:rsidRPr="008B2615" w:rsidRDefault="004917AA" w:rsidP="004C26EC">
      <w:pPr>
        <w:pStyle w:val="List"/>
        <w:ind w:left="0" w:firstLine="0"/>
        <w:jc w:val="both"/>
        <w:rPr>
          <w:rFonts w:ascii="Arial" w:hAnsi="Arial"/>
        </w:rPr>
      </w:pPr>
      <w:r w:rsidRPr="008B2615">
        <w:rPr>
          <w:rFonts w:ascii="Arial" w:hAnsi="Arial"/>
        </w:rPr>
        <w:t>Permanent Employees will be granted up to five (5) days leave with pay for incidents of the death of their child(ren), parent(s), grandparent(s), spouse or spousal equivalent.</w:t>
      </w:r>
    </w:p>
    <w:p w14:paraId="2C40F3BF" w14:textId="77777777" w:rsidR="004917AA" w:rsidRPr="008B2615" w:rsidRDefault="004917AA" w:rsidP="004C26EC">
      <w:pPr>
        <w:pStyle w:val="List"/>
        <w:ind w:left="0" w:firstLine="0"/>
        <w:jc w:val="both"/>
        <w:rPr>
          <w:rFonts w:ascii="Arial" w:hAnsi="Arial"/>
        </w:rPr>
      </w:pPr>
    </w:p>
    <w:p w14:paraId="2C40F3C0" w14:textId="77777777" w:rsidR="004917AA" w:rsidRDefault="004877D8" w:rsidP="004C26EC">
      <w:pPr>
        <w:pStyle w:val="List"/>
        <w:jc w:val="both"/>
        <w:rPr>
          <w:rFonts w:ascii="Arial" w:hAnsi="Arial"/>
          <w:b/>
          <w:u w:val="single"/>
        </w:rPr>
      </w:pPr>
      <w:r w:rsidRPr="008B2615">
        <w:rPr>
          <w:rFonts w:ascii="Arial" w:hAnsi="Arial"/>
          <w:b/>
        </w:rPr>
        <w:t>8</w:t>
      </w:r>
      <w:r w:rsidR="004917AA" w:rsidRPr="008B2615">
        <w:rPr>
          <w:rFonts w:ascii="Arial" w:hAnsi="Arial"/>
          <w:b/>
        </w:rPr>
        <w:t>.0</w:t>
      </w:r>
      <w:r w:rsidR="00ED78C1" w:rsidRPr="008B2615">
        <w:rPr>
          <w:rFonts w:ascii="Arial" w:hAnsi="Arial"/>
          <w:b/>
        </w:rPr>
        <w:t>6</w:t>
      </w:r>
      <w:r w:rsidR="004917AA" w:rsidRPr="008B2615">
        <w:rPr>
          <w:rFonts w:ascii="Arial" w:hAnsi="Arial"/>
          <w:b/>
        </w:rPr>
        <w:t xml:space="preserve">    </w:t>
      </w:r>
      <w:r w:rsidR="004917AA" w:rsidRPr="008B2615">
        <w:rPr>
          <w:rFonts w:ascii="Arial" w:hAnsi="Arial"/>
          <w:b/>
          <w:u w:val="single"/>
        </w:rPr>
        <w:t xml:space="preserve">Jury Duty </w:t>
      </w:r>
    </w:p>
    <w:p w14:paraId="2C40F3C1" w14:textId="77777777" w:rsidR="00691D45" w:rsidRPr="008B2615" w:rsidRDefault="00691D45" w:rsidP="004C26EC">
      <w:pPr>
        <w:pStyle w:val="List"/>
        <w:jc w:val="both"/>
        <w:rPr>
          <w:rFonts w:ascii="Arial" w:hAnsi="Arial"/>
          <w:sz w:val="20"/>
          <w:u w:val="single"/>
        </w:rPr>
      </w:pPr>
    </w:p>
    <w:p w14:paraId="2C40F3C2" w14:textId="6932FD37" w:rsidR="004917AA" w:rsidRPr="008B2615" w:rsidRDefault="004917AA" w:rsidP="004C26EC">
      <w:pPr>
        <w:pStyle w:val="List"/>
        <w:ind w:left="0" w:firstLine="0"/>
        <w:jc w:val="both"/>
        <w:rPr>
          <w:rFonts w:ascii="Arial" w:hAnsi="Arial"/>
        </w:rPr>
      </w:pPr>
      <w:r w:rsidRPr="008B2615">
        <w:rPr>
          <w:rFonts w:ascii="Arial" w:hAnsi="Arial"/>
        </w:rPr>
        <w:t xml:space="preserve">Permanent Employees who are required to serve as a juror or subpoenaed to serve as a witness shall receive </w:t>
      </w:r>
      <w:r w:rsidRPr="00D46B99">
        <w:rPr>
          <w:rFonts w:ascii="Arial" w:hAnsi="Arial"/>
        </w:rPr>
        <w:t>the</w:t>
      </w:r>
      <w:r w:rsidR="0046428A" w:rsidRPr="00D46B99">
        <w:rPr>
          <w:rFonts w:ascii="Arial" w:hAnsi="Arial"/>
        </w:rPr>
        <w:t>ir</w:t>
      </w:r>
      <w:r w:rsidRPr="008B2615">
        <w:rPr>
          <w:rFonts w:ascii="Arial" w:hAnsi="Arial"/>
        </w:rPr>
        <w:t xml:space="preserve"> regular weekly salary</w:t>
      </w:r>
      <w:r w:rsidR="00A11962" w:rsidRPr="008B2615">
        <w:rPr>
          <w:rFonts w:ascii="Arial" w:hAnsi="Arial"/>
        </w:rPr>
        <w:t>,</w:t>
      </w:r>
      <w:r w:rsidRPr="008B2615">
        <w:rPr>
          <w:rFonts w:ascii="Arial" w:hAnsi="Arial"/>
        </w:rPr>
        <w:t xml:space="preserve"> </w:t>
      </w:r>
      <w:r w:rsidR="00A11962" w:rsidRPr="008B2615">
        <w:rPr>
          <w:rFonts w:ascii="Arial" w:hAnsi="Arial"/>
        </w:rPr>
        <w:t>prorated at 1/5</w:t>
      </w:r>
      <w:r w:rsidR="00A11962" w:rsidRPr="008B2615">
        <w:rPr>
          <w:rFonts w:ascii="Arial" w:hAnsi="Arial"/>
          <w:vertAlign w:val="superscript"/>
        </w:rPr>
        <w:t>th</w:t>
      </w:r>
      <w:r w:rsidR="00A11962" w:rsidRPr="008B2615">
        <w:rPr>
          <w:rFonts w:ascii="Arial" w:hAnsi="Arial"/>
        </w:rPr>
        <w:t xml:space="preserve"> of a week per day</w:t>
      </w:r>
      <w:r w:rsidR="00691D45">
        <w:rPr>
          <w:rFonts w:ascii="Arial" w:hAnsi="Arial"/>
        </w:rPr>
        <w:t>,</w:t>
      </w:r>
      <w:r w:rsidR="00A11962" w:rsidRPr="008B2615">
        <w:rPr>
          <w:rFonts w:ascii="Arial" w:hAnsi="Arial"/>
        </w:rPr>
        <w:t xml:space="preserve"> if serving less than a full week, for time served and away from work during their contracted period</w:t>
      </w:r>
      <w:r w:rsidRPr="008B2615">
        <w:rPr>
          <w:rFonts w:ascii="Arial" w:hAnsi="Arial"/>
        </w:rPr>
        <w:t>.</w:t>
      </w:r>
    </w:p>
    <w:p w14:paraId="2C40F3C3" w14:textId="77777777" w:rsidR="00E5666A" w:rsidRPr="008B2615" w:rsidRDefault="00E5666A" w:rsidP="004C26EC">
      <w:pPr>
        <w:pStyle w:val="List"/>
        <w:ind w:left="0" w:firstLine="0"/>
        <w:jc w:val="both"/>
        <w:rPr>
          <w:rFonts w:ascii="Arial" w:hAnsi="Arial"/>
          <w:b/>
        </w:rPr>
      </w:pPr>
    </w:p>
    <w:p w14:paraId="2C40F3C4" w14:textId="77777777" w:rsidR="00E37FB3" w:rsidRDefault="00E37FB3" w:rsidP="00315653">
      <w:pPr>
        <w:pStyle w:val="List"/>
        <w:keepNext/>
        <w:jc w:val="both"/>
        <w:rPr>
          <w:rFonts w:ascii="Arial" w:hAnsi="Arial"/>
          <w:b/>
          <w:u w:val="single"/>
        </w:rPr>
      </w:pPr>
      <w:r w:rsidRPr="00691D45">
        <w:rPr>
          <w:rFonts w:ascii="Arial" w:hAnsi="Arial"/>
          <w:b/>
        </w:rPr>
        <w:t>8.0</w:t>
      </w:r>
      <w:r w:rsidR="00ED78C1" w:rsidRPr="00691D45">
        <w:rPr>
          <w:rFonts w:ascii="Arial" w:hAnsi="Arial"/>
          <w:b/>
        </w:rPr>
        <w:t>7</w:t>
      </w:r>
      <w:r w:rsidRPr="008B2615">
        <w:rPr>
          <w:rFonts w:ascii="Arial" w:hAnsi="Arial"/>
          <w:b/>
        </w:rPr>
        <w:t xml:space="preserve">    </w:t>
      </w:r>
      <w:r w:rsidRPr="008B2615">
        <w:rPr>
          <w:rFonts w:ascii="Arial" w:hAnsi="Arial"/>
          <w:b/>
          <w:u w:val="single"/>
        </w:rPr>
        <w:t xml:space="preserve">Professional Development </w:t>
      </w:r>
    </w:p>
    <w:p w14:paraId="2C40F3C5" w14:textId="77777777" w:rsidR="00691D45" w:rsidRPr="008B2615" w:rsidRDefault="00691D45" w:rsidP="00315653">
      <w:pPr>
        <w:pStyle w:val="List"/>
        <w:keepNext/>
        <w:jc w:val="both"/>
        <w:rPr>
          <w:rFonts w:ascii="Arial" w:hAnsi="Arial"/>
          <w:sz w:val="20"/>
          <w:u w:val="single"/>
        </w:rPr>
      </w:pPr>
    </w:p>
    <w:p w14:paraId="2C40F3C6" w14:textId="77777777" w:rsidR="00E37FB3" w:rsidRPr="008B2615" w:rsidRDefault="00E37FB3" w:rsidP="00315653">
      <w:pPr>
        <w:pStyle w:val="List"/>
        <w:keepNext/>
        <w:ind w:left="0" w:firstLine="0"/>
        <w:jc w:val="both"/>
        <w:rPr>
          <w:rFonts w:ascii="Arial" w:hAnsi="Arial"/>
        </w:rPr>
      </w:pPr>
      <w:r w:rsidRPr="008B2615">
        <w:rPr>
          <w:rFonts w:ascii="Arial" w:hAnsi="Arial"/>
        </w:rPr>
        <w:t>Time spent by Permanent Employees in professional development, if agreed to in advance by the Corporation, will be paid at the prevailing rate.</w:t>
      </w:r>
    </w:p>
    <w:p w14:paraId="2C40F3C7" w14:textId="77777777" w:rsidR="00E37FB3" w:rsidRPr="008B2615" w:rsidRDefault="00E37FB3" w:rsidP="004C26EC">
      <w:pPr>
        <w:pStyle w:val="List"/>
        <w:ind w:left="0" w:firstLine="0"/>
        <w:jc w:val="both"/>
        <w:rPr>
          <w:rFonts w:ascii="Arial" w:hAnsi="Arial"/>
        </w:rPr>
      </w:pPr>
    </w:p>
    <w:p w14:paraId="2C40F3C8" w14:textId="77777777" w:rsidR="00031070" w:rsidRDefault="004877D8" w:rsidP="004C26EC">
      <w:pPr>
        <w:pStyle w:val="List"/>
        <w:ind w:left="0" w:firstLine="0"/>
        <w:jc w:val="both"/>
        <w:rPr>
          <w:rFonts w:ascii="Arial" w:hAnsi="Arial"/>
          <w:b/>
          <w:u w:val="single"/>
        </w:rPr>
      </w:pPr>
      <w:r w:rsidRPr="008B2615">
        <w:rPr>
          <w:rFonts w:ascii="Arial" w:hAnsi="Arial"/>
          <w:b/>
        </w:rPr>
        <w:t>8</w:t>
      </w:r>
      <w:r w:rsidR="00E07BC7" w:rsidRPr="008B2615">
        <w:rPr>
          <w:rFonts w:ascii="Arial" w:hAnsi="Arial"/>
          <w:b/>
        </w:rPr>
        <w:t>.0</w:t>
      </w:r>
      <w:r w:rsidR="00ED78C1" w:rsidRPr="008B2615">
        <w:rPr>
          <w:rFonts w:ascii="Arial" w:hAnsi="Arial"/>
          <w:b/>
        </w:rPr>
        <w:t>8</w:t>
      </w:r>
      <w:r w:rsidR="0013101D" w:rsidRPr="008B2615">
        <w:rPr>
          <w:rFonts w:ascii="Arial" w:hAnsi="Arial"/>
          <w:b/>
        </w:rPr>
        <w:tab/>
      </w:r>
      <w:r w:rsidR="00031070" w:rsidRPr="008B2615">
        <w:rPr>
          <w:rFonts w:ascii="Arial" w:hAnsi="Arial"/>
          <w:b/>
          <w:u w:val="single"/>
        </w:rPr>
        <w:t>L</w:t>
      </w:r>
      <w:r w:rsidR="00E07BC7" w:rsidRPr="008B2615">
        <w:rPr>
          <w:rFonts w:ascii="Arial" w:hAnsi="Arial"/>
          <w:b/>
          <w:u w:val="single"/>
        </w:rPr>
        <w:t xml:space="preserve">eave of </w:t>
      </w:r>
      <w:r w:rsidR="00031070" w:rsidRPr="008B2615">
        <w:rPr>
          <w:rFonts w:ascii="Arial" w:hAnsi="Arial"/>
          <w:b/>
          <w:u w:val="single"/>
        </w:rPr>
        <w:t>E</w:t>
      </w:r>
      <w:r w:rsidR="00E07BC7" w:rsidRPr="008B2615">
        <w:rPr>
          <w:rFonts w:ascii="Arial" w:hAnsi="Arial"/>
          <w:b/>
          <w:u w:val="single"/>
        </w:rPr>
        <w:t>mployment</w:t>
      </w:r>
    </w:p>
    <w:p w14:paraId="2C40F3C9" w14:textId="77777777" w:rsidR="00691D45" w:rsidRPr="008B2615" w:rsidRDefault="00691D45" w:rsidP="004C26EC">
      <w:pPr>
        <w:pStyle w:val="List"/>
        <w:ind w:left="0" w:firstLine="0"/>
        <w:jc w:val="both"/>
        <w:rPr>
          <w:rFonts w:ascii="Arial" w:hAnsi="Arial"/>
          <w:b/>
        </w:rPr>
      </w:pPr>
    </w:p>
    <w:p w14:paraId="2C40F3CA" w14:textId="3F4CA72A" w:rsidR="00031070" w:rsidRPr="008B2615" w:rsidRDefault="00031070" w:rsidP="004C26EC">
      <w:pPr>
        <w:pStyle w:val="List"/>
        <w:tabs>
          <w:tab w:val="left" w:pos="0"/>
        </w:tabs>
        <w:ind w:left="0" w:firstLine="0"/>
        <w:jc w:val="both"/>
        <w:rPr>
          <w:rFonts w:ascii="Arial" w:hAnsi="Arial"/>
        </w:rPr>
      </w:pPr>
      <w:r w:rsidRPr="008B2615">
        <w:rPr>
          <w:rFonts w:ascii="Arial" w:hAnsi="Arial"/>
        </w:rPr>
        <w:t xml:space="preserve">It is agreed that when an individual supplied by the Union who is employed on a permanent weekly basis desires to leave the employ of the Corporation, the </w:t>
      </w:r>
      <w:r w:rsidR="00096949" w:rsidRPr="008B2615">
        <w:rPr>
          <w:rFonts w:ascii="Arial" w:hAnsi="Arial"/>
        </w:rPr>
        <w:t>E</w:t>
      </w:r>
      <w:r w:rsidRPr="008B2615">
        <w:rPr>
          <w:rFonts w:ascii="Arial" w:hAnsi="Arial"/>
        </w:rPr>
        <w:t xml:space="preserve">mployee shall give </w:t>
      </w:r>
      <w:r w:rsidR="00096949" w:rsidRPr="008B2615">
        <w:rPr>
          <w:rFonts w:ascii="Arial" w:hAnsi="Arial"/>
        </w:rPr>
        <w:t xml:space="preserve">a minimum of </w:t>
      </w:r>
      <w:r w:rsidRPr="008B2615">
        <w:rPr>
          <w:rFonts w:ascii="Arial" w:hAnsi="Arial"/>
        </w:rPr>
        <w:t>two (2) weeks</w:t>
      </w:r>
      <w:r w:rsidR="0046428A">
        <w:rPr>
          <w:rFonts w:ascii="Arial" w:hAnsi="Arial"/>
        </w:rPr>
        <w:t xml:space="preserve">’ </w:t>
      </w:r>
      <w:r w:rsidRPr="008B2615">
        <w:rPr>
          <w:rFonts w:ascii="Arial" w:hAnsi="Arial"/>
        </w:rPr>
        <w:t>notice of such desire to the Corporation, except in cases of non-payment of wages when due by the Corporation</w:t>
      </w:r>
      <w:r w:rsidR="00AC2D31">
        <w:rPr>
          <w:rFonts w:ascii="Arial" w:hAnsi="Arial"/>
        </w:rPr>
        <w:t>,</w:t>
      </w:r>
      <w:r w:rsidRPr="008B2615">
        <w:rPr>
          <w:rFonts w:ascii="Arial" w:hAnsi="Arial"/>
        </w:rPr>
        <w:t xml:space="preserve"> which shall be sufficient cause for immediate severance of employment.</w:t>
      </w:r>
    </w:p>
    <w:p w14:paraId="2C40F3CB" w14:textId="77777777" w:rsidR="00031070" w:rsidRPr="008B2615" w:rsidRDefault="00031070" w:rsidP="004C26EC">
      <w:pPr>
        <w:pStyle w:val="List"/>
        <w:ind w:left="0" w:firstLine="0"/>
        <w:jc w:val="both"/>
        <w:rPr>
          <w:rFonts w:ascii="Arial" w:hAnsi="Arial"/>
        </w:rPr>
      </w:pPr>
    </w:p>
    <w:p w14:paraId="2C40F3CC" w14:textId="77777777" w:rsidR="00031070" w:rsidRDefault="004877D8" w:rsidP="004C26EC">
      <w:pPr>
        <w:pStyle w:val="List"/>
        <w:ind w:left="0" w:firstLine="0"/>
        <w:jc w:val="both"/>
        <w:rPr>
          <w:rFonts w:ascii="Arial" w:hAnsi="Arial"/>
          <w:b/>
        </w:rPr>
      </w:pPr>
      <w:r w:rsidRPr="008B2615">
        <w:rPr>
          <w:rFonts w:ascii="Arial" w:hAnsi="Arial"/>
          <w:b/>
        </w:rPr>
        <w:t>8</w:t>
      </w:r>
      <w:r w:rsidR="00096949" w:rsidRPr="008B2615">
        <w:rPr>
          <w:rFonts w:ascii="Arial" w:hAnsi="Arial"/>
          <w:b/>
        </w:rPr>
        <w:t>.</w:t>
      </w:r>
      <w:r w:rsidR="00ED78C1" w:rsidRPr="008B2615">
        <w:rPr>
          <w:rFonts w:ascii="Arial" w:hAnsi="Arial"/>
          <w:b/>
        </w:rPr>
        <w:t>09</w:t>
      </w:r>
      <w:r w:rsidR="00031070" w:rsidRPr="008B2615">
        <w:rPr>
          <w:rFonts w:ascii="Arial" w:hAnsi="Arial"/>
          <w:b/>
        </w:rPr>
        <w:tab/>
      </w:r>
      <w:r w:rsidR="00031070" w:rsidRPr="008B2615">
        <w:rPr>
          <w:rFonts w:ascii="Arial" w:hAnsi="Arial"/>
          <w:b/>
          <w:u w:val="single"/>
        </w:rPr>
        <w:t>T</w:t>
      </w:r>
      <w:r w:rsidR="00096949" w:rsidRPr="008B2615">
        <w:rPr>
          <w:rFonts w:ascii="Arial" w:hAnsi="Arial"/>
          <w:b/>
          <w:u w:val="single"/>
        </w:rPr>
        <w:t xml:space="preserve">ermination of </w:t>
      </w:r>
      <w:r w:rsidR="00031070" w:rsidRPr="008B2615">
        <w:rPr>
          <w:rFonts w:ascii="Arial" w:hAnsi="Arial"/>
          <w:b/>
          <w:u w:val="single"/>
        </w:rPr>
        <w:t>E</w:t>
      </w:r>
      <w:r w:rsidR="00096949" w:rsidRPr="008B2615">
        <w:rPr>
          <w:rFonts w:ascii="Arial" w:hAnsi="Arial"/>
          <w:b/>
          <w:u w:val="single"/>
        </w:rPr>
        <w:t>mployment</w:t>
      </w:r>
      <w:r w:rsidR="00096949" w:rsidRPr="008B2615">
        <w:rPr>
          <w:rFonts w:ascii="Arial" w:hAnsi="Arial"/>
          <w:b/>
        </w:rPr>
        <w:t xml:space="preserve"> </w:t>
      </w:r>
    </w:p>
    <w:p w14:paraId="2C40F3CD" w14:textId="77777777" w:rsidR="00AC2D31" w:rsidRPr="008B2615" w:rsidRDefault="00AC2D31" w:rsidP="004C26EC">
      <w:pPr>
        <w:pStyle w:val="List"/>
        <w:ind w:left="0" w:firstLine="0"/>
        <w:jc w:val="both"/>
        <w:rPr>
          <w:rFonts w:ascii="Arial" w:hAnsi="Arial"/>
          <w:b/>
        </w:rPr>
      </w:pPr>
    </w:p>
    <w:p w14:paraId="2C40F3CE" w14:textId="71899C9D" w:rsidR="00834F8E" w:rsidRDefault="00315653" w:rsidP="004C26EC">
      <w:pPr>
        <w:pStyle w:val="List"/>
        <w:numPr>
          <w:ilvl w:val="0"/>
          <w:numId w:val="26"/>
        </w:numPr>
        <w:jc w:val="both"/>
        <w:rPr>
          <w:rFonts w:ascii="Arial" w:hAnsi="Arial"/>
        </w:rPr>
      </w:pPr>
      <w:r>
        <w:rPr>
          <w:rFonts w:ascii="Arial" w:hAnsi="Arial"/>
        </w:rPr>
        <w:t>I</w:t>
      </w:r>
      <w:r w:rsidR="00031070" w:rsidRPr="008B2615">
        <w:rPr>
          <w:rFonts w:ascii="Arial" w:hAnsi="Arial"/>
        </w:rPr>
        <w:t>t is agreed that, when the Corporation finds cause to terminate the services of an individual supplied by the Union who is employed on a permanent b</w:t>
      </w:r>
      <w:r w:rsidR="00AC2D31">
        <w:rPr>
          <w:rFonts w:ascii="Arial" w:hAnsi="Arial"/>
        </w:rPr>
        <w:t>asis, it shall give such person</w:t>
      </w:r>
      <w:r w:rsidR="00096949" w:rsidRPr="008B2615">
        <w:rPr>
          <w:rFonts w:ascii="Arial" w:hAnsi="Arial"/>
        </w:rPr>
        <w:t xml:space="preserve"> </w:t>
      </w:r>
      <w:r w:rsidR="00834F8E" w:rsidRPr="008B2615">
        <w:rPr>
          <w:rFonts w:ascii="Arial" w:hAnsi="Arial"/>
        </w:rPr>
        <w:t xml:space="preserve">a minimum of </w:t>
      </w:r>
      <w:r w:rsidR="00031070" w:rsidRPr="008B2615">
        <w:rPr>
          <w:rFonts w:ascii="Arial" w:hAnsi="Arial"/>
        </w:rPr>
        <w:t>two (2) weeks</w:t>
      </w:r>
      <w:r w:rsidR="00A71B59">
        <w:rPr>
          <w:rFonts w:ascii="Arial" w:hAnsi="Arial"/>
        </w:rPr>
        <w:t>’</w:t>
      </w:r>
      <w:r w:rsidR="00031070" w:rsidRPr="008B2615">
        <w:rPr>
          <w:rFonts w:ascii="Arial" w:hAnsi="Arial"/>
        </w:rPr>
        <w:t xml:space="preserve"> notice or pay two (2) weeks</w:t>
      </w:r>
      <w:r w:rsidR="00A71B59">
        <w:rPr>
          <w:rFonts w:ascii="Arial" w:hAnsi="Arial"/>
        </w:rPr>
        <w:t>’</w:t>
      </w:r>
      <w:r w:rsidR="00031070" w:rsidRPr="008B2615">
        <w:rPr>
          <w:rFonts w:ascii="Arial" w:hAnsi="Arial"/>
        </w:rPr>
        <w:t xml:space="preserve"> salary in lieu thereof</w:t>
      </w:r>
      <w:r w:rsidR="00AC2D31">
        <w:rPr>
          <w:rFonts w:ascii="Arial" w:hAnsi="Arial"/>
        </w:rPr>
        <w:t>,</w:t>
      </w:r>
      <w:r w:rsidR="00031070" w:rsidRPr="008B2615">
        <w:rPr>
          <w:rFonts w:ascii="Arial" w:hAnsi="Arial"/>
        </w:rPr>
        <w:t xml:space="preserve"> except in cases where the individual is discharged under the conditions as defined in Article </w:t>
      </w:r>
      <w:r w:rsidR="00665896" w:rsidRPr="008B2615">
        <w:rPr>
          <w:rFonts w:ascii="Arial" w:hAnsi="Arial"/>
        </w:rPr>
        <w:t>6</w:t>
      </w:r>
      <w:r w:rsidR="00031070" w:rsidRPr="008B2615">
        <w:rPr>
          <w:rFonts w:ascii="Arial" w:hAnsi="Arial"/>
        </w:rPr>
        <w:t xml:space="preserve"> (b) in which case no notice shall be necessary.</w:t>
      </w:r>
      <w:r w:rsidR="00834F8E" w:rsidRPr="008B2615">
        <w:rPr>
          <w:rFonts w:ascii="Arial" w:hAnsi="Arial"/>
        </w:rPr>
        <w:t xml:space="preserve"> </w:t>
      </w:r>
    </w:p>
    <w:p w14:paraId="2C40F3CF" w14:textId="77777777" w:rsidR="00AC2D31" w:rsidRDefault="00AC2D31" w:rsidP="004C26EC">
      <w:pPr>
        <w:pStyle w:val="List"/>
        <w:ind w:left="720" w:firstLine="0"/>
        <w:jc w:val="both"/>
        <w:rPr>
          <w:rFonts w:ascii="Arial" w:hAnsi="Arial"/>
        </w:rPr>
      </w:pPr>
    </w:p>
    <w:p w14:paraId="2C40F3D0" w14:textId="015522AD" w:rsidR="00031070" w:rsidRPr="00AB36D8" w:rsidRDefault="00315653" w:rsidP="004C26EC">
      <w:pPr>
        <w:pStyle w:val="List"/>
        <w:numPr>
          <w:ilvl w:val="0"/>
          <w:numId w:val="26"/>
        </w:numPr>
        <w:jc w:val="both"/>
        <w:rPr>
          <w:rFonts w:ascii="Arial" w:hAnsi="Arial"/>
        </w:rPr>
      </w:pPr>
      <w:r>
        <w:rPr>
          <w:rFonts w:ascii="Arial" w:hAnsi="Arial"/>
        </w:rPr>
        <w:t>T</w:t>
      </w:r>
      <w:r w:rsidR="00834F8E" w:rsidRPr="00AB36D8">
        <w:rPr>
          <w:rFonts w:ascii="Arial" w:hAnsi="Arial"/>
        </w:rPr>
        <w:t xml:space="preserve">he termination notice period shall increase with the length of service such that for every consecutive year of service completed of approximately 30 weeks per year or more, after the first two years, the termination notice period shall increase an additional week. For clarity, the termination period may also include weeks prior to or following </w:t>
      </w:r>
      <w:r w:rsidR="00981DB2" w:rsidRPr="00AB36D8">
        <w:rPr>
          <w:rFonts w:ascii="Arial" w:hAnsi="Arial"/>
        </w:rPr>
        <w:t>contracts.</w:t>
      </w:r>
      <w:r w:rsidR="00834F8E" w:rsidRPr="00AB36D8">
        <w:rPr>
          <w:rFonts w:ascii="Arial" w:hAnsi="Arial"/>
        </w:rPr>
        <w:t xml:space="preserve">     </w:t>
      </w:r>
    </w:p>
    <w:p w14:paraId="2C40F3D1" w14:textId="750DC3F7" w:rsidR="00794031" w:rsidRDefault="00794031" w:rsidP="004C26EC">
      <w:pPr>
        <w:pStyle w:val="List"/>
        <w:ind w:left="0" w:firstLine="0"/>
        <w:jc w:val="both"/>
        <w:rPr>
          <w:rFonts w:ascii="Arial" w:hAnsi="Arial"/>
          <w:b/>
        </w:rPr>
      </w:pPr>
    </w:p>
    <w:p w14:paraId="2C23E0DB" w14:textId="7775EA6D" w:rsidR="00B51B4D" w:rsidRDefault="00B51B4D" w:rsidP="004C26EC">
      <w:pPr>
        <w:pStyle w:val="List"/>
        <w:ind w:left="0" w:firstLine="0"/>
        <w:jc w:val="both"/>
        <w:rPr>
          <w:rFonts w:ascii="Arial" w:hAnsi="Arial"/>
          <w:b/>
        </w:rPr>
      </w:pPr>
    </w:p>
    <w:p w14:paraId="01AF52A2" w14:textId="3E01CE38" w:rsidR="00B51B4D" w:rsidRDefault="00B51B4D" w:rsidP="004C26EC">
      <w:pPr>
        <w:pStyle w:val="List"/>
        <w:ind w:left="0" w:firstLine="0"/>
        <w:jc w:val="both"/>
        <w:rPr>
          <w:rFonts w:ascii="Arial" w:hAnsi="Arial"/>
          <w:b/>
        </w:rPr>
      </w:pPr>
    </w:p>
    <w:p w14:paraId="66510B1E" w14:textId="4E246766" w:rsidR="00B51B4D" w:rsidRDefault="00B51B4D" w:rsidP="004C26EC">
      <w:pPr>
        <w:pStyle w:val="List"/>
        <w:ind w:left="0" w:firstLine="0"/>
        <w:jc w:val="both"/>
        <w:rPr>
          <w:rFonts w:ascii="Arial" w:hAnsi="Arial"/>
          <w:b/>
        </w:rPr>
      </w:pPr>
    </w:p>
    <w:p w14:paraId="659F844D" w14:textId="33A36C6B" w:rsidR="00B51B4D" w:rsidRDefault="00B51B4D" w:rsidP="004C26EC">
      <w:pPr>
        <w:pStyle w:val="List"/>
        <w:ind w:left="0" w:firstLine="0"/>
        <w:jc w:val="both"/>
        <w:rPr>
          <w:rFonts w:ascii="Arial" w:hAnsi="Arial"/>
          <w:b/>
        </w:rPr>
      </w:pPr>
    </w:p>
    <w:p w14:paraId="1F8314AC" w14:textId="77777777" w:rsidR="00B51B4D" w:rsidRPr="008B2615" w:rsidRDefault="00B51B4D" w:rsidP="004C26EC">
      <w:pPr>
        <w:pStyle w:val="List"/>
        <w:ind w:left="0" w:firstLine="0"/>
        <w:jc w:val="both"/>
        <w:rPr>
          <w:rFonts w:ascii="Arial" w:hAnsi="Arial"/>
          <w:b/>
        </w:rPr>
      </w:pPr>
    </w:p>
    <w:p w14:paraId="2C40F3D2" w14:textId="77777777" w:rsidR="00E5666A" w:rsidRDefault="004877D8" w:rsidP="004C26EC">
      <w:pPr>
        <w:pStyle w:val="List"/>
        <w:ind w:left="0" w:firstLine="0"/>
        <w:jc w:val="both"/>
        <w:rPr>
          <w:rFonts w:ascii="Arial" w:hAnsi="Arial"/>
          <w:b/>
          <w:u w:val="single"/>
        </w:rPr>
      </w:pPr>
      <w:r w:rsidRPr="008B2615">
        <w:rPr>
          <w:rFonts w:ascii="Arial" w:hAnsi="Arial"/>
          <w:b/>
        </w:rPr>
        <w:lastRenderedPageBreak/>
        <w:t>8</w:t>
      </w:r>
      <w:r w:rsidR="00E5666A" w:rsidRPr="008B2615">
        <w:rPr>
          <w:rFonts w:ascii="Arial" w:hAnsi="Arial"/>
          <w:b/>
        </w:rPr>
        <w:t>.1</w:t>
      </w:r>
      <w:r w:rsidR="00ED78C1" w:rsidRPr="008B2615">
        <w:rPr>
          <w:rFonts w:ascii="Arial" w:hAnsi="Arial"/>
          <w:b/>
        </w:rPr>
        <w:t>0</w:t>
      </w:r>
      <w:r w:rsidR="00E5666A" w:rsidRPr="008B2615">
        <w:rPr>
          <w:rFonts w:ascii="Arial" w:hAnsi="Arial"/>
          <w:b/>
        </w:rPr>
        <w:tab/>
      </w:r>
      <w:r w:rsidR="00E5666A" w:rsidRPr="008B2615">
        <w:rPr>
          <w:rFonts w:ascii="Arial" w:hAnsi="Arial"/>
          <w:b/>
          <w:u w:val="single"/>
        </w:rPr>
        <w:t>Vacation Time, Vacation Pay</w:t>
      </w:r>
    </w:p>
    <w:p w14:paraId="2C40F3D3" w14:textId="77777777" w:rsidR="00AB36D8" w:rsidRPr="008B2615" w:rsidRDefault="00AB36D8" w:rsidP="004C26EC">
      <w:pPr>
        <w:pStyle w:val="List"/>
        <w:ind w:left="0" w:firstLine="0"/>
        <w:jc w:val="both"/>
        <w:rPr>
          <w:rFonts w:ascii="Arial" w:hAnsi="Arial"/>
          <w:b/>
        </w:rPr>
      </w:pPr>
    </w:p>
    <w:p w14:paraId="2C40F3D4" w14:textId="77777777" w:rsidR="00E02ED1" w:rsidRPr="00AB36D8" w:rsidRDefault="009665EB" w:rsidP="004C26EC">
      <w:pPr>
        <w:pStyle w:val="List"/>
        <w:ind w:left="2880" w:hanging="2160"/>
        <w:jc w:val="both"/>
        <w:rPr>
          <w:rFonts w:ascii="Arial" w:hAnsi="Arial"/>
          <w:u w:val="single"/>
        </w:rPr>
      </w:pPr>
      <w:r w:rsidRPr="00AB36D8">
        <w:rPr>
          <w:rFonts w:ascii="Arial" w:hAnsi="Arial"/>
          <w:i/>
          <w:u w:val="single"/>
        </w:rPr>
        <w:t xml:space="preserve">Service </w:t>
      </w:r>
      <w:r w:rsidRPr="008B2615">
        <w:rPr>
          <w:rFonts w:ascii="Arial" w:hAnsi="Arial"/>
        </w:rPr>
        <w:tab/>
      </w:r>
      <w:r w:rsidR="005A49E6">
        <w:rPr>
          <w:rFonts w:ascii="Arial" w:hAnsi="Arial"/>
        </w:rPr>
        <w:tab/>
      </w:r>
      <w:r w:rsidRPr="00AB36D8">
        <w:rPr>
          <w:rFonts w:ascii="Arial" w:hAnsi="Arial"/>
          <w:u w:val="single"/>
        </w:rPr>
        <w:t>Time or Payment</w:t>
      </w:r>
    </w:p>
    <w:p w14:paraId="2C40F3D5" w14:textId="77777777" w:rsidR="00AB36D8" w:rsidRPr="008B2615" w:rsidRDefault="00AB36D8" w:rsidP="004C26EC">
      <w:pPr>
        <w:pStyle w:val="List"/>
        <w:ind w:left="2880" w:hanging="2160"/>
        <w:jc w:val="both"/>
        <w:rPr>
          <w:rFonts w:ascii="Arial" w:hAnsi="Arial"/>
        </w:rPr>
      </w:pPr>
    </w:p>
    <w:p w14:paraId="2C40F3D6" w14:textId="34FBA427" w:rsidR="00E5666A" w:rsidRPr="008B2615" w:rsidRDefault="00E5666A" w:rsidP="00B55529">
      <w:pPr>
        <w:pStyle w:val="List"/>
        <w:ind w:left="3600" w:right="-900" w:hanging="2880"/>
        <w:jc w:val="both"/>
        <w:rPr>
          <w:rFonts w:ascii="Arial" w:hAnsi="Arial"/>
        </w:rPr>
      </w:pPr>
      <w:r w:rsidRPr="00373DB4">
        <w:rPr>
          <w:rFonts w:ascii="Arial" w:hAnsi="Arial"/>
        </w:rPr>
        <w:t>1-4 years</w:t>
      </w:r>
      <w:r w:rsidRPr="008B2615">
        <w:rPr>
          <w:rFonts w:ascii="Arial" w:hAnsi="Arial"/>
        </w:rPr>
        <w:tab/>
        <w:t xml:space="preserve">2 weeks paid vacation or 4% of all annual </w:t>
      </w:r>
      <w:r w:rsidR="005A49E6">
        <w:rPr>
          <w:rFonts w:ascii="Arial" w:hAnsi="Arial"/>
        </w:rPr>
        <w:t xml:space="preserve">monies earned from the </w:t>
      </w:r>
      <w:r w:rsidRPr="008B2615">
        <w:rPr>
          <w:rFonts w:ascii="Arial" w:hAnsi="Arial"/>
        </w:rPr>
        <w:t>Corporation</w:t>
      </w:r>
    </w:p>
    <w:p w14:paraId="2C40F3D7" w14:textId="269E9FB9" w:rsidR="00E5666A" w:rsidRPr="008B2615" w:rsidRDefault="00E5666A" w:rsidP="00B55529">
      <w:pPr>
        <w:pStyle w:val="List"/>
        <w:ind w:left="3600" w:hanging="2880"/>
        <w:jc w:val="both"/>
        <w:rPr>
          <w:rFonts w:ascii="Arial" w:hAnsi="Arial"/>
        </w:rPr>
      </w:pPr>
      <w:r w:rsidRPr="00373DB4">
        <w:rPr>
          <w:rFonts w:ascii="Arial" w:hAnsi="Arial"/>
        </w:rPr>
        <w:t>5-9 years</w:t>
      </w:r>
      <w:r w:rsidR="00B55529">
        <w:rPr>
          <w:rFonts w:ascii="Arial" w:hAnsi="Arial"/>
        </w:rPr>
        <w:t xml:space="preserve"> </w:t>
      </w:r>
      <w:r w:rsidR="00B55529">
        <w:rPr>
          <w:rFonts w:ascii="Arial" w:hAnsi="Arial"/>
        </w:rPr>
        <w:tab/>
      </w:r>
      <w:r w:rsidRPr="008B2615">
        <w:rPr>
          <w:rFonts w:ascii="Arial" w:hAnsi="Arial"/>
        </w:rPr>
        <w:t>3 weeks or 6%</w:t>
      </w:r>
    </w:p>
    <w:p w14:paraId="2C40F3D8" w14:textId="49340294" w:rsidR="00E5666A" w:rsidRPr="008B2615" w:rsidRDefault="00B55529" w:rsidP="00B55529">
      <w:pPr>
        <w:pStyle w:val="List"/>
        <w:ind w:firstLine="360"/>
        <w:jc w:val="both"/>
        <w:rPr>
          <w:rFonts w:ascii="Arial" w:hAnsi="Arial"/>
        </w:rPr>
      </w:pPr>
      <w:r>
        <w:rPr>
          <w:rFonts w:ascii="Arial" w:hAnsi="Arial"/>
        </w:rPr>
        <w:t>1</w:t>
      </w:r>
      <w:r w:rsidR="00E5666A" w:rsidRPr="00373DB4">
        <w:rPr>
          <w:rFonts w:ascii="Arial" w:hAnsi="Arial"/>
        </w:rPr>
        <w:t>0-14 years</w:t>
      </w:r>
      <w:r>
        <w:rPr>
          <w:rFonts w:ascii="Arial" w:hAnsi="Arial"/>
        </w:rPr>
        <w:tab/>
      </w:r>
      <w:r>
        <w:rPr>
          <w:rFonts w:ascii="Arial" w:hAnsi="Arial"/>
        </w:rPr>
        <w:tab/>
      </w:r>
      <w:r>
        <w:rPr>
          <w:rFonts w:ascii="Arial" w:hAnsi="Arial"/>
        </w:rPr>
        <w:tab/>
      </w:r>
      <w:r w:rsidR="00E5666A" w:rsidRPr="008B2615">
        <w:rPr>
          <w:rFonts w:ascii="Arial" w:hAnsi="Arial"/>
        </w:rPr>
        <w:t>4 weeks or 8%</w:t>
      </w:r>
    </w:p>
    <w:p w14:paraId="2C40F3D9" w14:textId="396471E1" w:rsidR="00E5666A" w:rsidRPr="008B2615" w:rsidRDefault="00E5666A" w:rsidP="00B55529">
      <w:pPr>
        <w:pStyle w:val="List"/>
        <w:ind w:left="3600" w:hanging="2880"/>
        <w:jc w:val="both"/>
        <w:rPr>
          <w:rFonts w:ascii="Arial" w:hAnsi="Arial"/>
        </w:rPr>
      </w:pPr>
      <w:r w:rsidRPr="00373DB4">
        <w:rPr>
          <w:rFonts w:ascii="Arial" w:hAnsi="Arial"/>
        </w:rPr>
        <w:t>15-19 years</w:t>
      </w:r>
      <w:r w:rsidRPr="008B2615">
        <w:rPr>
          <w:rFonts w:ascii="Arial" w:hAnsi="Arial"/>
        </w:rPr>
        <w:tab/>
        <w:t xml:space="preserve">5 weeks or 10% </w:t>
      </w:r>
    </w:p>
    <w:p w14:paraId="2C40F3DA" w14:textId="162A50EB" w:rsidR="00E5666A" w:rsidRPr="008B2615" w:rsidRDefault="00E5666A" w:rsidP="00B55529">
      <w:pPr>
        <w:pStyle w:val="List"/>
        <w:ind w:left="3600" w:hanging="2880"/>
        <w:jc w:val="both"/>
        <w:rPr>
          <w:rFonts w:ascii="Arial" w:hAnsi="Arial"/>
        </w:rPr>
      </w:pPr>
      <w:r w:rsidRPr="00373DB4">
        <w:rPr>
          <w:rFonts w:ascii="Arial" w:hAnsi="Arial"/>
        </w:rPr>
        <w:t>20 or more years</w:t>
      </w:r>
      <w:r w:rsidR="00B55529">
        <w:rPr>
          <w:rFonts w:ascii="Arial" w:hAnsi="Arial"/>
        </w:rPr>
        <w:tab/>
      </w:r>
      <w:r w:rsidRPr="008B2615">
        <w:rPr>
          <w:rFonts w:ascii="Arial" w:hAnsi="Arial"/>
        </w:rPr>
        <w:t>6 weeks or 12%</w:t>
      </w:r>
    </w:p>
    <w:p w14:paraId="2C40F3DB" w14:textId="77777777" w:rsidR="00E5666A" w:rsidRPr="008B2615" w:rsidRDefault="00E5666A" w:rsidP="004C26EC">
      <w:pPr>
        <w:pStyle w:val="List"/>
        <w:ind w:left="0" w:firstLine="0"/>
        <w:jc w:val="both"/>
        <w:rPr>
          <w:rFonts w:ascii="Arial" w:hAnsi="Arial"/>
        </w:rPr>
      </w:pPr>
    </w:p>
    <w:p w14:paraId="2C40F3DC" w14:textId="77777777" w:rsidR="001C195D" w:rsidRDefault="004877D8" w:rsidP="004C26EC">
      <w:pPr>
        <w:pStyle w:val="List"/>
        <w:ind w:left="720" w:hanging="720"/>
        <w:jc w:val="both"/>
        <w:rPr>
          <w:rFonts w:ascii="Arial" w:hAnsi="Arial"/>
          <w:b/>
          <w:u w:val="single"/>
        </w:rPr>
      </w:pPr>
      <w:r w:rsidRPr="008B2615">
        <w:rPr>
          <w:rFonts w:ascii="Arial" w:hAnsi="Arial"/>
          <w:b/>
        </w:rPr>
        <w:t>8</w:t>
      </w:r>
      <w:r w:rsidR="00E5666A" w:rsidRPr="008B2615">
        <w:rPr>
          <w:rFonts w:ascii="Arial" w:hAnsi="Arial"/>
          <w:b/>
        </w:rPr>
        <w:t>.1</w:t>
      </w:r>
      <w:r w:rsidR="00ED78C1" w:rsidRPr="008B2615">
        <w:rPr>
          <w:rFonts w:ascii="Arial" w:hAnsi="Arial"/>
          <w:b/>
        </w:rPr>
        <w:t>1</w:t>
      </w:r>
      <w:r w:rsidR="00E5666A" w:rsidRPr="008B2615">
        <w:rPr>
          <w:rFonts w:ascii="Arial" w:hAnsi="Arial"/>
          <w:b/>
        </w:rPr>
        <w:tab/>
      </w:r>
      <w:r w:rsidR="001C195D" w:rsidRPr="008B2615">
        <w:rPr>
          <w:rFonts w:ascii="Arial" w:hAnsi="Arial"/>
          <w:b/>
          <w:u w:val="single"/>
        </w:rPr>
        <w:t>Non-guarantee</w:t>
      </w:r>
    </w:p>
    <w:p w14:paraId="2C40F3DD" w14:textId="77777777" w:rsidR="00AB36D8" w:rsidRPr="008B2615" w:rsidRDefault="00AB36D8" w:rsidP="004C26EC">
      <w:pPr>
        <w:pStyle w:val="List"/>
        <w:ind w:left="720" w:hanging="720"/>
        <w:jc w:val="both"/>
        <w:rPr>
          <w:rFonts w:ascii="Arial" w:hAnsi="Arial"/>
          <w:b/>
        </w:rPr>
      </w:pPr>
    </w:p>
    <w:p w14:paraId="2C40F3DE" w14:textId="77777777" w:rsidR="00E5666A" w:rsidRPr="008B2615" w:rsidRDefault="00E5666A" w:rsidP="004C26EC">
      <w:pPr>
        <w:pStyle w:val="List"/>
        <w:ind w:left="0" w:firstLine="0"/>
        <w:jc w:val="both"/>
        <w:rPr>
          <w:rFonts w:ascii="Arial" w:hAnsi="Arial"/>
        </w:rPr>
      </w:pPr>
      <w:r w:rsidRPr="008B2615">
        <w:rPr>
          <w:rFonts w:ascii="Arial" w:hAnsi="Arial"/>
        </w:rPr>
        <w:t>The preceding clauses regarding hours of work shall not be construed as a guarantee of hours or days of work per week.</w:t>
      </w:r>
    </w:p>
    <w:p w14:paraId="2C40F3DF" w14:textId="77777777" w:rsidR="004D2D60" w:rsidRPr="008B2615" w:rsidRDefault="004D2D60" w:rsidP="004C26EC">
      <w:pPr>
        <w:pStyle w:val="List"/>
        <w:ind w:left="0" w:firstLine="0"/>
        <w:jc w:val="both"/>
        <w:rPr>
          <w:rFonts w:ascii="Arial" w:hAnsi="Arial"/>
        </w:rPr>
      </w:pPr>
    </w:p>
    <w:p w14:paraId="2C40F3E0" w14:textId="77777777" w:rsidR="00EA626F" w:rsidRPr="008B2615" w:rsidRDefault="00EA626F" w:rsidP="00315653">
      <w:pPr>
        <w:pStyle w:val="List"/>
        <w:keepNext/>
        <w:ind w:left="0" w:firstLine="0"/>
        <w:jc w:val="both"/>
        <w:rPr>
          <w:rFonts w:ascii="Arial" w:hAnsi="Arial"/>
          <w:b/>
        </w:rPr>
      </w:pPr>
      <w:r w:rsidRPr="008B2615">
        <w:rPr>
          <w:rFonts w:ascii="Arial" w:hAnsi="Arial"/>
          <w:b/>
        </w:rPr>
        <w:t xml:space="preserve">ARTICLE </w:t>
      </w:r>
      <w:r w:rsidR="00BF0484" w:rsidRPr="008B2615">
        <w:rPr>
          <w:rFonts w:ascii="Arial" w:hAnsi="Arial"/>
          <w:b/>
        </w:rPr>
        <w:t>9</w:t>
      </w:r>
      <w:r w:rsidRPr="008B2615">
        <w:rPr>
          <w:rFonts w:ascii="Arial" w:hAnsi="Arial"/>
          <w:b/>
        </w:rPr>
        <w:tab/>
        <w:t xml:space="preserve">  </w:t>
      </w:r>
      <w:r w:rsidRPr="008B2615">
        <w:rPr>
          <w:rFonts w:ascii="Arial" w:hAnsi="Arial"/>
          <w:b/>
          <w:u w:val="single"/>
        </w:rPr>
        <w:t>GENERAL</w:t>
      </w:r>
    </w:p>
    <w:p w14:paraId="2C40F3E1" w14:textId="77777777" w:rsidR="00EA626F" w:rsidRPr="008B2615" w:rsidRDefault="00EA626F" w:rsidP="00315653">
      <w:pPr>
        <w:pStyle w:val="List"/>
        <w:keepNext/>
        <w:ind w:left="0" w:firstLine="0"/>
        <w:jc w:val="both"/>
        <w:rPr>
          <w:rFonts w:ascii="Arial" w:hAnsi="Arial"/>
          <w:b/>
        </w:rPr>
      </w:pPr>
    </w:p>
    <w:p w14:paraId="2C40F3E2" w14:textId="77777777" w:rsidR="00EA626F" w:rsidRDefault="00BF0484" w:rsidP="00315653">
      <w:pPr>
        <w:pStyle w:val="List"/>
        <w:keepNext/>
        <w:ind w:left="0" w:firstLine="0"/>
        <w:jc w:val="both"/>
        <w:rPr>
          <w:rFonts w:ascii="Arial" w:hAnsi="Arial"/>
          <w:b/>
          <w:u w:val="single"/>
        </w:rPr>
      </w:pPr>
      <w:r w:rsidRPr="008B2615">
        <w:rPr>
          <w:rFonts w:ascii="Arial" w:hAnsi="Arial"/>
          <w:b/>
        </w:rPr>
        <w:t>9</w:t>
      </w:r>
      <w:r w:rsidR="00EA626F" w:rsidRPr="008B2615">
        <w:rPr>
          <w:rFonts w:ascii="Arial" w:hAnsi="Arial"/>
          <w:b/>
        </w:rPr>
        <w:t>.</w:t>
      </w:r>
      <w:r w:rsidR="007C0DC4" w:rsidRPr="008B2615">
        <w:rPr>
          <w:rFonts w:ascii="Arial" w:hAnsi="Arial"/>
          <w:b/>
        </w:rPr>
        <w:t>0</w:t>
      </w:r>
      <w:r w:rsidR="00EA626F" w:rsidRPr="008B2615">
        <w:rPr>
          <w:rFonts w:ascii="Arial" w:hAnsi="Arial"/>
          <w:b/>
        </w:rPr>
        <w:t>1</w:t>
      </w:r>
      <w:r w:rsidR="00EA626F" w:rsidRPr="008B2615">
        <w:rPr>
          <w:rFonts w:ascii="Arial" w:hAnsi="Arial"/>
          <w:b/>
        </w:rPr>
        <w:tab/>
      </w:r>
      <w:r w:rsidR="00EA626F" w:rsidRPr="008B2615">
        <w:rPr>
          <w:rFonts w:ascii="Arial" w:hAnsi="Arial"/>
          <w:b/>
          <w:u w:val="single"/>
        </w:rPr>
        <w:t>Program Credits</w:t>
      </w:r>
    </w:p>
    <w:p w14:paraId="2C40F3E3" w14:textId="77777777" w:rsidR="00E8114B" w:rsidRPr="008B2615" w:rsidRDefault="00E8114B" w:rsidP="00315653">
      <w:pPr>
        <w:pStyle w:val="List"/>
        <w:keepNext/>
        <w:ind w:left="0" w:firstLine="0"/>
        <w:jc w:val="both"/>
        <w:rPr>
          <w:rFonts w:ascii="Arial" w:hAnsi="Arial"/>
          <w:b/>
        </w:rPr>
      </w:pPr>
    </w:p>
    <w:p w14:paraId="2C40F3E4" w14:textId="77777777" w:rsidR="00EA626F" w:rsidRDefault="00EA626F" w:rsidP="00315653">
      <w:pPr>
        <w:pStyle w:val="List"/>
        <w:keepNext/>
        <w:ind w:left="0" w:firstLine="0"/>
        <w:jc w:val="both"/>
        <w:rPr>
          <w:rFonts w:ascii="Arial" w:hAnsi="Arial"/>
        </w:rPr>
      </w:pPr>
      <w:r w:rsidRPr="008B2615">
        <w:rPr>
          <w:rFonts w:ascii="Arial" w:hAnsi="Arial"/>
        </w:rPr>
        <w:t>The Corporation shall give credit in the</w:t>
      </w:r>
      <w:r w:rsidRPr="008B2615">
        <w:rPr>
          <w:rFonts w:ascii="Arial" w:hAnsi="Arial"/>
          <w:lang w:val="en-CA"/>
        </w:rPr>
        <w:t xml:space="preserve"> program</w:t>
      </w:r>
      <w:r w:rsidRPr="008B2615">
        <w:rPr>
          <w:rFonts w:ascii="Arial" w:hAnsi="Arial"/>
        </w:rPr>
        <w:t xml:space="preserve"> or its credit lists, where possible, that I.A.T.S.E. is represented in this establishment or production.</w:t>
      </w:r>
    </w:p>
    <w:p w14:paraId="2C40F3E5" w14:textId="77777777" w:rsidR="00EA626F" w:rsidRPr="008B2615" w:rsidRDefault="00EA626F" w:rsidP="004C26EC">
      <w:pPr>
        <w:pStyle w:val="List"/>
        <w:ind w:left="0" w:firstLine="0"/>
        <w:jc w:val="both"/>
        <w:rPr>
          <w:rFonts w:ascii="Arial" w:hAnsi="Arial"/>
        </w:rPr>
      </w:pPr>
    </w:p>
    <w:p w14:paraId="2C40F3E6" w14:textId="77777777" w:rsidR="00EA626F" w:rsidRDefault="00BF0484" w:rsidP="004C26EC">
      <w:pPr>
        <w:pStyle w:val="List"/>
        <w:ind w:left="0" w:firstLine="0"/>
        <w:jc w:val="both"/>
        <w:rPr>
          <w:rFonts w:ascii="Arial" w:hAnsi="Arial"/>
          <w:b/>
        </w:rPr>
      </w:pPr>
      <w:r w:rsidRPr="008B2615">
        <w:rPr>
          <w:rFonts w:ascii="Arial" w:hAnsi="Arial"/>
          <w:b/>
        </w:rPr>
        <w:t>9</w:t>
      </w:r>
      <w:r w:rsidR="00EA626F" w:rsidRPr="008B2615">
        <w:rPr>
          <w:rFonts w:ascii="Arial" w:hAnsi="Arial"/>
          <w:b/>
        </w:rPr>
        <w:t>.</w:t>
      </w:r>
      <w:r w:rsidR="007C0DC4" w:rsidRPr="008B2615">
        <w:rPr>
          <w:rFonts w:ascii="Arial" w:hAnsi="Arial"/>
          <w:b/>
        </w:rPr>
        <w:t>0</w:t>
      </w:r>
      <w:r w:rsidR="00EA626F" w:rsidRPr="008B2615">
        <w:rPr>
          <w:rFonts w:ascii="Arial" w:hAnsi="Arial"/>
          <w:b/>
        </w:rPr>
        <w:t>2</w:t>
      </w:r>
      <w:r w:rsidR="00EA626F" w:rsidRPr="008B2615">
        <w:rPr>
          <w:rFonts w:ascii="Arial" w:hAnsi="Arial"/>
          <w:b/>
        </w:rPr>
        <w:tab/>
      </w:r>
      <w:r w:rsidR="00EA626F" w:rsidRPr="008B2615">
        <w:rPr>
          <w:rFonts w:ascii="Arial" w:hAnsi="Arial"/>
          <w:b/>
          <w:u w:val="single"/>
        </w:rPr>
        <w:t>Tools</w:t>
      </w:r>
      <w:r w:rsidR="007C0DC4" w:rsidRPr="008B2615">
        <w:rPr>
          <w:rFonts w:ascii="Arial" w:hAnsi="Arial"/>
          <w:b/>
          <w:u w:val="single"/>
        </w:rPr>
        <w:t xml:space="preserve"> </w:t>
      </w:r>
      <w:r w:rsidR="00EA626F" w:rsidRPr="008B2615">
        <w:rPr>
          <w:rFonts w:ascii="Arial" w:hAnsi="Arial"/>
          <w:b/>
        </w:rPr>
        <w:t xml:space="preserve"> </w:t>
      </w:r>
    </w:p>
    <w:p w14:paraId="2C40F3E7" w14:textId="77777777" w:rsidR="00E8114B" w:rsidRPr="008B2615" w:rsidRDefault="00E8114B" w:rsidP="004C26EC">
      <w:pPr>
        <w:pStyle w:val="List"/>
        <w:ind w:left="0" w:firstLine="0"/>
        <w:jc w:val="both"/>
        <w:rPr>
          <w:rFonts w:ascii="Arial" w:hAnsi="Arial"/>
        </w:rPr>
      </w:pPr>
    </w:p>
    <w:p w14:paraId="2C40F3E8" w14:textId="77777777" w:rsidR="00D525AA" w:rsidRPr="008B2615" w:rsidRDefault="00EA626F" w:rsidP="004C26EC">
      <w:pPr>
        <w:pStyle w:val="List"/>
        <w:ind w:left="0" w:firstLine="0"/>
        <w:jc w:val="both"/>
        <w:rPr>
          <w:rFonts w:ascii="Arial" w:hAnsi="Arial"/>
        </w:rPr>
      </w:pPr>
      <w:r w:rsidRPr="008B2615">
        <w:rPr>
          <w:rFonts w:ascii="Arial" w:hAnsi="Arial"/>
        </w:rPr>
        <w:t xml:space="preserve">Each Employee supplied by the </w:t>
      </w:r>
      <w:smartTag w:uri="urn:schemas-microsoft-com:office:smarttags" w:element="place">
        <w:r w:rsidRPr="008B2615">
          <w:rPr>
            <w:rFonts w:ascii="Arial" w:hAnsi="Arial"/>
          </w:rPr>
          <w:t>Union</w:t>
        </w:r>
      </w:smartTag>
      <w:r w:rsidRPr="008B2615">
        <w:rPr>
          <w:rFonts w:ascii="Arial" w:hAnsi="Arial"/>
        </w:rPr>
        <w:t xml:space="preserve"> shall be responsible for supplying the normal tools required to perform the work for which they are employed. All such tools shall be in their possession and in good condition each time the </w:t>
      </w:r>
      <w:r w:rsidR="007C0DC4" w:rsidRPr="008B2615">
        <w:rPr>
          <w:rFonts w:ascii="Arial" w:hAnsi="Arial"/>
        </w:rPr>
        <w:t>E</w:t>
      </w:r>
      <w:r w:rsidRPr="008B2615">
        <w:rPr>
          <w:rFonts w:ascii="Arial" w:hAnsi="Arial"/>
        </w:rPr>
        <w:t>mployees report for work.</w:t>
      </w:r>
    </w:p>
    <w:p w14:paraId="2C40F3E9" w14:textId="77777777" w:rsidR="007C0DC4" w:rsidRPr="008B2615" w:rsidRDefault="007C0DC4" w:rsidP="004C26EC">
      <w:pPr>
        <w:pStyle w:val="List"/>
        <w:ind w:left="720" w:firstLine="0"/>
        <w:jc w:val="both"/>
        <w:rPr>
          <w:rFonts w:ascii="Arial" w:hAnsi="Arial"/>
        </w:rPr>
      </w:pPr>
      <w:r w:rsidRPr="008B2615">
        <w:rPr>
          <w:rFonts w:ascii="Arial" w:hAnsi="Arial"/>
        </w:rPr>
        <w:t xml:space="preserve"> </w:t>
      </w:r>
    </w:p>
    <w:p w14:paraId="2C40F3EA" w14:textId="77777777" w:rsidR="007C0DC4" w:rsidRDefault="00BF0484" w:rsidP="004C26EC">
      <w:pPr>
        <w:pStyle w:val="List"/>
        <w:ind w:left="0" w:firstLine="0"/>
        <w:jc w:val="both"/>
        <w:rPr>
          <w:rFonts w:ascii="Arial" w:hAnsi="Arial"/>
          <w:b/>
        </w:rPr>
      </w:pPr>
      <w:r w:rsidRPr="008B2615">
        <w:rPr>
          <w:rFonts w:ascii="Arial" w:hAnsi="Arial"/>
          <w:b/>
        </w:rPr>
        <w:t>9</w:t>
      </w:r>
      <w:r w:rsidR="007C0DC4" w:rsidRPr="008B2615">
        <w:rPr>
          <w:rFonts w:ascii="Arial" w:hAnsi="Arial"/>
          <w:b/>
        </w:rPr>
        <w:t>.03</w:t>
      </w:r>
      <w:r w:rsidR="007C0DC4" w:rsidRPr="008B2615">
        <w:rPr>
          <w:rFonts w:ascii="Arial" w:hAnsi="Arial"/>
          <w:b/>
        </w:rPr>
        <w:tab/>
      </w:r>
      <w:r w:rsidR="007C0DC4" w:rsidRPr="008B2615">
        <w:rPr>
          <w:rFonts w:ascii="Arial" w:hAnsi="Arial"/>
          <w:b/>
          <w:u w:val="single"/>
        </w:rPr>
        <w:t>Safety Equipment and Procedures, Certification</w:t>
      </w:r>
      <w:r w:rsidR="007C0DC4" w:rsidRPr="008B2615">
        <w:rPr>
          <w:rFonts w:ascii="Arial" w:hAnsi="Arial"/>
          <w:b/>
        </w:rPr>
        <w:t xml:space="preserve"> </w:t>
      </w:r>
    </w:p>
    <w:p w14:paraId="2C40F3EB" w14:textId="77777777" w:rsidR="00220A56" w:rsidRPr="008B2615" w:rsidRDefault="00220A56" w:rsidP="004C26EC">
      <w:pPr>
        <w:pStyle w:val="List"/>
        <w:ind w:left="0" w:firstLine="0"/>
        <w:jc w:val="both"/>
        <w:rPr>
          <w:rFonts w:ascii="Arial" w:hAnsi="Arial"/>
          <w:b/>
        </w:rPr>
      </w:pPr>
    </w:p>
    <w:p w14:paraId="2C40F3EC" w14:textId="406C0FEF" w:rsidR="007C0DC4" w:rsidRDefault="00315653" w:rsidP="00B55529">
      <w:pPr>
        <w:pStyle w:val="List"/>
        <w:numPr>
          <w:ilvl w:val="0"/>
          <w:numId w:val="27"/>
        </w:numPr>
        <w:ind w:left="720"/>
        <w:jc w:val="both"/>
        <w:rPr>
          <w:rFonts w:ascii="Arial" w:hAnsi="Arial"/>
        </w:rPr>
      </w:pPr>
      <w:r>
        <w:rPr>
          <w:rFonts w:ascii="Arial" w:hAnsi="Arial"/>
        </w:rPr>
        <w:t>T</w:t>
      </w:r>
      <w:r w:rsidR="007C0DC4" w:rsidRPr="008B2615">
        <w:rPr>
          <w:rFonts w:ascii="Arial" w:hAnsi="Arial"/>
        </w:rPr>
        <w:t xml:space="preserve">he required safety equipment </w:t>
      </w:r>
      <w:r w:rsidR="00122F4B" w:rsidRPr="008B2615">
        <w:rPr>
          <w:rFonts w:ascii="Arial" w:hAnsi="Arial"/>
        </w:rPr>
        <w:t xml:space="preserve">shall </w:t>
      </w:r>
      <w:r w:rsidR="007C0DC4" w:rsidRPr="008B2615">
        <w:rPr>
          <w:rFonts w:ascii="Arial" w:hAnsi="Arial"/>
        </w:rPr>
        <w:t xml:space="preserve">be used or worn </w:t>
      </w:r>
      <w:r w:rsidR="001E7843" w:rsidRPr="008B2615">
        <w:rPr>
          <w:rFonts w:ascii="Arial" w:hAnsi="Arial"/>
        </w:rPr>
        <w:t xml:space="preserve">by each </w:t>
      </w:r>
      <w:r w:rsidR="007C0DC4" w:rsidRPr="008B2615">
        <w:rPr>
          <w:rFonts w:ascii="Arial" w:hAnsi="Arial"/>
        </w:rPr>
        <w:t xml:space="preserve">Employee </w:t>
      </w:r>
      <w:r w:rsidR="001E7843" w:rsidRPr="008B2615">
        <w:rPr>
          <w:rFonts w:ascii="Arial" w:hAnsi="Arial"/>
        </w:rPr>
        <w:t xml:space="preserve">and safety procedures shall be followed </w:t>
      </w:r>
      <w:r w:rsidR="007C0DC4" w:rsidRPr="008B2615">
        <w:rPr>
          <w:rFonts w:ascii="Arial" w:hAnsi="Arial"/>
        </w:rPr>
        <w:t xml:space="preserve">as per Company Policy </w:t>
      </w:r>
      <w:r w:rsidR="00B3625C" w:rsidRPr="008B2615">
        <w:rPr>
          <w:rFonts w:ascii="Arial" w:hAnsi="Arial"/>
        </w:rPr>
        <w:t xml:space="preserve">(attached as Schedule C) </w:t>
      </w:r>
      <w:r w:rsidR="007C0DC4" w:rsidRPr="008B2615">
        <w:rPr>
          <w:rFonts w:ascii="Arial" w:hAnsi="Arial"/>
        </w:rPr>
        <w:t xml:space="preserve">and in accordance with industry and Ministry of Labour safety standards.   </w:t>
      </w:r>
    </w:p>
    <w:p w14:paraId="2C40F3ED" w14:textId="77777777" w:rsidR="00220A56" w:rsidRDefault="00220A56" w:rsidP="004C26EC">
      <w:pPr>
        <w:pStyle w:val="List"/>
        <w:ind w:left="405" w:firstLine="0"/>
        <w:jc w:val="both"/>
        <w:rPr>
          <w:rFonts w:ascii="Arial" w:hAnsi="Arial"/>
        </w:rPr>
      </w:pPr>
    </w:p>
    <w:p w14:paraId="5DBCD73A" w14:textId="3F8DF05D" w:rsidR="00830E35" w:rsidRDefault="00315653" w:rsidP="00B55529">
      <w:pPr>
        <w:pStyle w:val="List"/>
        <w:numPr>
          <w:ilvl w:val="0"/>
          <w:numId w:val="27"/>
        </w:numPr>
        <w:ind w:left="720"/>
        <w:jc w:val="both"/>
        <w:rPr>
          <w:rFonts w:ascii="Arial" w:hAnsi="Arial"/>
        </w:rPr>
      </w:pPr>
      <w:r>
        <w:rPr>
          <w:rFonts w:ascii="Arial" w:hAnsi="Arial"/>
        </w:rPr>
        <w:t>E</w:t>
      </w:r>
      <w:r w:rsidR="00EA626F" w:rsidRPr="00220A56">
        <w:rPr>
          <w:rFonts w:ascii="Arial" w:hAnsi="Arial"/>
        </w:rPr>
        <w:t xml:space="preserve">ach Employee supplied by the Union shall be </w:t>
      </w:r>
      <w:r w:rsidR="007C0DC4" w:rsidRPr="00220A56">
        <w:rPr>
          <w:rFonts w:ascii="Arial" w:hAnsi="Arial"/>
        </w:rPr>
        <w:t xml:space="preserve">responsible to be trained and </w:t>
      </w:r>
      <w:r w:rsidR="00EA626F" w:rsidRPr="00220A56">
        <w:rPr>
          <w:rFonts w:ascii="Arial" w:hAnsi="Arial"/>
        </w:rPr>
        <w:t>certified to</w:t>
      </w:r>
      <w:r w:rsidR="00220A56">
        <w:rPr>
          <w:rFonts w:ascii="Arial" w:hAnsi="Arial"/>
        </w:rPr>
        <w:t xml:space="preserve"> perform the work for which they</w:t>
      </w:r>
      <w:r w:rsidR="00EA626F" w:rsidRPr="00220A56">
        <w:rPr>
          <w:rFonts w:ascii="Arial" w:hAnsi="Arial"/>
        </w:rPr>
        <w:t xml:space="preserve"> are</w:t>
      </w:r>
      <w:r w:rsidR="007C0DC4" w:rsidRPr="00220A56">
        <w:rPr>
          <w:rFonts w:ascii="Arial" w:hAnsi="Arial"/>
        </w:rPr>
        <w:t xml:space="preserve"> employed. </w:t>
      </w:r>
    </w:p>
    <w:p w14:paraId="456C0C01" w14:textId="77777777" w:rsidR="00830E35" w:rsidRDefault="00830E35" w:rsidP="004C26EC">
      <w:pPr>
        <w:pStyle w:val="ListParagraph"/>
        <w:jc w:val="both"/>
        <w:rPr>
          <w:rFonts w:ascii="Arial" w:hAnsi="Arial" w:cs="Arial"/>
        </w:rPr>
      </w:pPr>
    </w:p>
    <w:p w14:paraId="2C40F3F1" w14:textId="2F70F420" w:rsidR="000E1A5A" w:rsidRPr="00830E35" w:rsidRDefault="00315653" w:rsidP="00B55529">
      <w:pPr>
        <w:pStyle w:val="List"/>
        <w:numPr>
          <w:ilvl w:val="0"/>
          <w:numId w:val="27"/>
        </w:numPr>
        <w:ind w:left="720"/>
        <w:jc w:val="both"/>
        <w:rPr>
          <w:rFonts w:ascii="Arial" w:hAnsi="Arial"/>
        </w:rPr>
      </w:pPr>
      <w:r w:rsidRPr="00D46B99">
        <w:rPr>
          <w:rFonts w:ascii="Arial" w:hAnsi="Arial" w:cs="Arial"/>
          <w:b/>
        </w:rPr>
        <w:t>EFFECTIVE JULY 1, 2016</w:t>
      </w:r>
      <w:r w:rsidR="002C05B9" w:rsidRPr="00D46B99">
        <w:rPr>
          <w:rFonts w:ascii="Arial" w:hAnsi="Arial" w:cs="Arial"/>
          <w:b/>
        </w:rPr>
        <w:t xml:space="preserve">, </w:t>
      </w:r>
      <w:r w:rsidR="004A4EDC">
        <w:rPr>
          <w:rFonts w:ascii="Arial" w:hAnsi="Arial" w:cs="Arial"/>
        </w:rPr>
        <w:t>t</w:t>
      </w:r>
      <w:r w:rsidR="00830E35" w:rsidRPr="00830E35">
        <w:rPr>
          <w:rFonts w:ascii="Arial" w:hAnsi="Arial" w:cs="Arial"/>
        </w:rPr>
        <w:t xml:space="preserve">he Corporation shall pay, upon the submission of appropriate receipts, up to </w:t>
      </w:r>
      <w:r w:rsidR="00830E35" w:rsidRPr="00830E35">
        <w:rPr>
          <w:rFonts w:ascii="Arial" w:hAnsi="Arial" w:cs="Arial"/>
          <w:i/>
        </w:rPr>
        <w:t>$125.00</w:t>
      </w:r>
      <w:r w:rsidR="00830E35" w:rsidRPr="00830E35">
        <w:rPr>
          <w:rFonts w:ascii="Arial" w:hAnsi="Arial" w:cs="Arial"/>
        </w:rPr>
        <w:t xml:space="preserve"> every two years for the purchase of personal safety equipment by employees who </w:t>
      </w:r>
      <w:r w:rsidR="00FA7180">
        <w:rPr>
          <w:rFonts w:ascii="Arial" w:hAnsi="Arial" w:cs="Arial"/>
        </w:rPr>
        <w:t>are Permanent Employees.</w:t>
      </w:r>
    </w:p>
    <w:p w14:paraId="2C40F3F2" w14:textId="77777777" w:rsidR="000E1A5A" w:rsidRPr="008B2615" w:rsidRDefault="000E1A5A" w:rsidP="004C26EC">
      <w:pPr>
        <w:pStyle w:val="List"/>
        <w:jc w:val="both"/>
        <w:rPr>
          <w:rFonts w:ascii="Arial" w:hAnsi="Arial"/>
        </w:rPr>
      </w:pPr>
    </w:p>
    <w:p w14:paraId="2C40F3F3" w14:textId="77777777" w:rsidR="00122F4B" w:rsidRDefault="00BF0484" w:rsidP="004C26EC">
      <w:pPr>
        <w:pStyle w:val="List"/>
        <w:ind w:left="0" w:firstLine="0"/>
        <w:jc w:val="both"/>
        <w:rPr>
          <w:rFonts w:ascii="Arial" w:hAnsi="Arial"/>
          <w:b/>
        </w:rPr>
      </w:pPr>
      <w:r w:rsidRPr="008B2615">
        <w:rPr>
          <w:rFonts w:ascii="Arial" w:hAnsi="Arial"/>
          <w:b/>
        </w:rPr>
        <w:t>9</w:t>
      </w:r>
      <w:r w:rsidR="001C680C">
        <w:rPr>
          <w:rFonts w:ascii="Arial" w:hAnsi="Arial"/>
          <w:b/>
        </w:rPr>
        <w:t xml:space="preserve">.04 </w:t>
      </w:r>
      <w:r w:rsidR="001C680C">
        <w:rPr>
          <w:rFonts w:ascii="Arial" w:hAnsi="Arial"/>
          <w:b/>
        </w:rPr>
        <w:tab/>
      </w:r>
      <w:r w:rsidR="00122F4B" w:rsidRPr="008B2615">
        <w:rPr>
          <w:rFonts w:ascii="Arial" w:hAnsi="Arial"/>
          <w:b/>
          <w:u w:val="single"/>
        </w:rPr>
        <w:t>Union Access to Premises</w:t>
      </w:r>
      <w:r w:rsidR="00122F4B" w:rsidRPr="008B2615">
        <w:rPr>
          <w:rFonts w:ascii="Arial" w:hAnsi="Arial"/>
          <w:b/>
        </w:rPr>
        <w:t xml:space="preserve"> </w:t>
      </w:r>
    </w:p>
    <w:p w14:paraId="2C40F3F4" w14:textId="77777777" w:rsidR="00220A56" w:rsidRPr="008B2615" w:rsidRDefault="00220A56" w:rsidP="004C26EC">
      <w:pPr>
        <w:pStyle w:val="List"/>
        <w:ind w:left="0" w:firstLine="0"/>
        <w:jc w:val="both"/>
        <w:rPr>
          <w:rFonts w:ascii="Arial" w:hAnsi="Arial"/>
        </w:rPr>
      </w:pPr>
    </w:p>
    <w:p w14:paraId="2C40F3F5" w14:textId="77777777" w:rsidR="00122F4B" w:rsidRPr="008B2615" w:rsidRDefault="00122F4B" w:rsidP="004C26EC">
      <w:pPr>
        <w:pStyle w:val="List"/>
        <w:ind w:left="0" w:firstLine="0"/>
        <w:jc w:val="both"/>
        <w:rPr>
          <w:rFonts w:ascii="Arial" w:hAnsi="Arial"/>
        </w:rPr>
      </w:pPr>
      <w:r w:rsidRPr="008B2615">
        <w:rPr>
          <w:rFonts w:ascii="Arial" w:hAnsi="Arial"/>
        </w:rPr>
        <w:t xml:space="preserve">The Business Representative of the Union or his/her designate </w:t>
      </w:r>
      <w:r w:rsidR="001E7843" w:rsidRPr="008B2615">
        <w:rPr>
          <w:rFonts w:ascii="Arial" w:hAnsi="Arial"/>
        </w:rPr>
        <w:t xml:space="preserve">shall </w:t>
      </w:r>
      <w:r w:rsidRPr="008B2615">
        <w:rPr>
          <w:rFonts w:ascii="Arial" w:hAnsi="Arial"/>
        </w:rPr>
        <w:t xml:space="preserve">upon receiving permission from the Production Director be admitted at all reasonable times into areas </w:t>
      </w:r>
      <w:r w:rsidRPr="008B2615">
        <w:rPr>
          <w:rFonts w:ascii="Arial" w:hAnsi="Arial"/>
        </w:rPr>
        <w:lastRenderedPageBreak/>
        <w:t>where bargaining unit</w:t>
      </w:r>
      <w:r w:rsidR="00D6314A">
        <w:rPr>
          <w:rFonts w:ascii="Arial" w:hAnsi="Arial"/>
        </w:rPr>
        <w:t xml:space="preserve"> </w:t>
      </w:r>
      <w:r w:rsidR="00D6314A">
        <w:rPr>
          <w:rFonts w:ascii="Arial" w:hAnsi="Arial"/>
          <w:i/>
        </w:rPr>
        <w:t>work</w:t>
      </w:r>
      <w:r w:rsidRPr="008B2615">
        <w:rPr>
          <w:rFonts w:ascii="Arial" w:hAnsi="Arial"/>
        </w:rPr>
        <w:t xml:space="preserve"> is performed for the sole purpose of dealing with specific </w:t>
      </w:r>
      <w:r w:rsidR="001E7843" w:rsidRPr="008B2615">
        <w:rPr>
          <w:rFonts w:ascii="Arial" w:hAnsi="Arial"/>
        </w:rPr>
        <w:t>E</w:t>
      </w:r>
      <w:r w:rsidRPr="008B2615">
        <w:rPr>
          <w:rFonts w:ascii="Arial" w:hAnsi="Arial"/>
        </w:rPr>
        <w:t>mployee complaints or concerns.</w:t>
      </w:r>
    </w:p>
    <w:p w14:paraId="2C40F3F6" w14:textId="77777777" w:rsidR="00122F4B" w:rsidRPr="008B2615" w:rsidRDefault="00122F4B" w:rsidP="004C26EC">
      <w:pPr>
        <w:pStyle w:val="List"/>
        <w:ind w:left="0" w:firstLine="0"/>
        <w:jc w:val="both"/>
        <w:rPr>
          <w:rFonts w:ascii="Arial" w:hAnsi="Arial"/>
        </w:rPr>
      </w:pPr>
    </w:p>
    <w:p w14:paraId="2C40F3F7" w14:textId="77777777" w:rsidR="001E7843" w:rsidRPr="00301D2E" w:rsidRDefault="00BF0484" w:rsidP="004C26EC">
      <w:pPr>
        <w:pStyle w:val="List"/>
        <w:ind w:left="0" w:firstLine="0"/>
        <w:jc w:val="both"/>
        <w:rPr>
          <w:rFonts w:ascii="Arial" w:hAnsi="Arial"/>
          <w:b/>
        </w:rPr>
      </w:pPr>
      <w:r w:rsidRPr="00301D2E">
        <w:rPr>
          <w:rFonts w:ascii="Arial" w:hAnsi="Arial"/>
          <w:b/>
        </w:rPr>
        <w:t>9</w:t>
      </w:r>
      <w:r w:rsidR="001E7843" w:rsidRPr="00301D2E">
        <w:rPr>
          <w:rFonts w:ascii="Arial" w:hAnsi="Arial"/>
          <w:b/>
        </w:rPr>
        <w:t>.05</w:t>
      </w:r>
      <w:r w:rsidR="001E7843" w:rsidRPr="00301D2E">
        <w:rPr>
          <w:rFonts w:ascii="Arial" w:hAnsi="Arial"/>
          <w:b/>
        </w:rPr>
        <w:tab/>
      </w:r>
      <w:r w:rsidR="001E7843" w:rsidRPr="00301D2E">
        <w:rPr>
          <w:rFonts w:ascii="Arial" w:hAnsi="Arial"/>
          <w:b/>
          <w:u w:val="single"/>
        </w:rPr>
        <w:t>Surplus Share</w:t>
      </w:r>
      <w:r w:rsidR="001E7843" w:rsidRPr="00301D2E">
        <w:rPr>
          <w:rFonts w:ascii="Arial" w:hAnsi="Arial"/>
          <w:b/>
        </w:rPr>
        <w:t xml:space="preserve"> </w:t>
      </w:r>
    </w:p>
    <w:p w14:paraId="2C40F3F8" w14:textId="77777777" w:rsidR="00D6314A" w:rsidRPr="00301D2E" w:rsidRDefault="00D6314A" w:rsidP="004C26EC">
      <w:pPr>
        <w:pStyle w:val="List"/>
        <w:ind w:left="0" w:firstLine="0"/>
        <w:jc w:val="both"/>
        <w:rPr>
          <w:rFonts w:ascii="Arial" w:hAnsi="Arial"/>
        </w:rPr>
      </w:pPr>
    </w:p>
    <w:p w14:paraId="4C1F0056" w14:textId="7354FE51" w:rsidR="00301D2E" w:rsidRDefault="001E7843" w:rsidP="004C26EC">
      <w:pPr>
        <w:pStyle w:val="List"/>
        <w:ind w:left="0" w:firstLine="0"/>
        <w:jc w:val="both"/>
        <w:rPr>
          <w:rFonts w:ascii="Arial" w:hAnsi="Arial"/>
        </w:rPr>
      </w:pPr>
      <w:r w:rsidRPr="00301D2E">
        <w:rPr>
          <w:rFonts w:ascii="Arial" w:hAnsi="Arial"/>
        </w:rPr>
        <w:t>At the end of each fiscal year (June 30)</w:t>
      </w:r>
      <w:r w:rsidR="00D6314A" w:rsidRPr="00301D2E">
        <w:rPr>
          <w:rFonts w:ascii="Arial" w:hAnsi="Arial"/>
        </w:rPr>
        <w:t>,</w:t>
      </w:r>
      <w:r w:rsidRPr="00301D2E">
        <w:rPr>
          <w:rFonts w:ascii="Arial" w:hAnsi="Arial"/>
        </w:rPr>
        <w:t xml:space="preserve"> the permanent employees shall receive a surplus share if the Corporation has a sufficient year end operating surplus above its capital </w:t>
      </w:r>
      <w:r w:rsidR="00D525AA" w:rsidRPr="00301D2E">
        <w:rPr>
          <w:rFonts w:ascii="Arial" w:hAnsi="Arial"/>
        </w:rPr>
        <w:t>responsibilities</w:t>
      </w:r>
      <w:r w:rsidRPr="00301D2E">
        <w:rPr>
          <w:rFonts w:ascii="Arial" w:hAnsi="Arial"/>
        </w:rPr>
        <w:t>.</w:t>
      </w:r>
    </w:p>
    <w:p w14:paraId="5C5CBFED" w14:textId="2E03CEC5" w:rsidR="00301D2E" w:rsidRPr="00301D2E" w:rsidRDefault="00B55529" w:rsidP="004C26EC">
      <w:pPr>
        <w:pStyle w:val="List"/>
        <w:ind w:left="0" w:firstLine="0"/>
        <w:jc w:val="both"/>
        <w:rPr>
          <w:rFonts w:ascii="Arial" w:hAnsi="Arial"/>
        </w:rPr>
      </w:pPr>
      <w:r w:rsidRPr="00D46B99">
        <w:rPr>
          <w:rFonts w:ascii="Arial" w:hAnsi="Arial"/>
          <w:b/>
        </w:rPr>
        <w:t>EFFECTIVE APRIL 29, 2016</w:t>
      </w:r>
      <w:r w:rsidR="00301D2E" w:rsidRPr="00D46B99">
        <w:rPr>
          <w:rFonts w:ascii="Arial" w:hAnsi="Arial"/>
          <w:b/>
        </w:rPr>
        <w:t xml:space="preserve">: </w:t>
      </w:r>
      <w:r w:rsidR="00301D2E" w:rsidRPr="00D46B99">
        <w:rPr>
          <w:rFonts w:ascii="Arial" w:hAnsi="Arial"/>
        </w:rPr>
        <w:t>Delete Article 9.05.</w:t>
      </w:r>
    </w:p>
    <w:p w14:paraId="2C40F3FA" w14:textId="77777777" w:rsidR="001E7843" w:rsidRPr="008B2615" w:rsidRDefault="001E7843" w:rsidP="004C26EC">
      <w:pPr>
        <w:pStyle w:val="List"/>
        <w:ind w:left="0" w:firstLine="0"/>
        <w:jc w:val="both"/>
        <w:rPr>
          <w:rFonts w:ascii="Arial" w:hAnsi="Arial"/>
          <w:b/>
        </w:rPr>
      </w:pPr>
    </w:p>
    <w:p w14:paraId="2C40F3FB" w14:textId="77777777" w:rsidR="00ED78C1" w:rsidRDefault="00BF0484" w:rsidP="004C26EC">
      <w:pPr>
        <w:pStyle w:val="List"/>
        <w:ind w:left="0" w:firstLine="0"/>
        <w:jc w:val="both"/>
        <w:rPr>
          <w:rFonts w:ascii="Arial" w:hAnsi="Arial"/>
          <w:b/>
          <w:u w:val="single"/>
        </w:rPr>
      </w:pPr>
      <w:r w:rsidRPr="008B2615">
        <w:rPr>
          <w:rFonts w:ascii="Arial" w:hAnsi="Arial"/>
          <w:b/>
        </w:rPr>
        <w:t>9</w:t>
      </w:r>
      <w:r w:rsidR="00ED78C1" w:rsidRPr="008B2615">
        <w:rPr>
          <w:rFonts w:ascii="Arial" w:hAnsi="Arial"/>
          <w:b/>
        </w:rPr>
        <w:t>.06</w:t>
      </w:r>
      <w:r w:rsidR="00ED78C1" w:rsidRPr="008B2615">
        <w:rPr>
          <w:rFonts w:ascii="Arial" w:hAnsi="Arial"/>
          <w:b/>
        </w:rPr>
        <w:tab/>
      </w:r>
      <w:r w:rsidR="00ED78C1" w:rsidRPr="008B2615">
        <w:rPr>
          <w:rFonts w:ascii="Arial" w:hAnsi="Arial"/>
          <w:b/>
          <w:u w:val="single"/>
        </w:rPr>
        <w:t xml:space="preserve">Co-op Students </w:t>
      </w:r>
    </w:p>
    <w:p w14:paraId="2C40F3FC" w14:textId="77777777" w:rsidR="00D6314A" w:rsidRPr="008B2615" w:rsidRDefault="00D6314A" w:rsidP="004C26EC">
      <w:pPr>
        <w:pStyle w:val="List"/>
        <w:ind w:left="0" w:firstLine="0"/>
        <w:jc w:val="both"/>
        <w:rPr>
          <w:rFonts w:ascii="Arial" w:hAnsi="Arial"/>
        </w:rPr>
      </w:pPr>
    </w:p>
    <w:p w14:paraId="2C40F3FD" w14:textId="77777777" w:rsidR="00031070" w:rsidRDefault="00031070" w:rsidP="004C26EC">
      <w:pPr>
        <w:pStyle w:val="List"/>
        <w:ind w:left="0" w:firstLine="0"/>
        <w:jc w:val="both"/>
        <w:rPr>
          <w:rFonts w:ascii="Arial" w:hAnsi="Arial"/>
        </w:rPr>
      </w:pPr>
      <w:r w:rsidRPr="008B2615">
        <w:rPr>
          <w:rFonts w:ascii="Arial" w:hAnsi="Arial"/>
        </w:rPr>
        <w:t xml:space="preserve">The Corporation shall be allowed to use co-op students in accordance </w:t>
      </w:r>
      <w:r w:rsidR="00ED78C1" w:rsidRPr="008B2615">
        <w:rPr>
          <w:rFonts w:ascii="Arial" w:hAnsi="Arial"/>
        </w:rPr>
        <w:t>w</w:t>
      </w:r>
      <w:r w:rsidRPr="008B2615">
        <w:rPr>
          <w:rFonts w:ascii="Arial" w:hAnsi="Arial"/>
        </w:rPr>
        <w:t>ith past practices, which have prevailed between the Corporation and the regional area school boards of education, community coll</w:t>
      </w:r>
      <w:r w:rsidR="00CD3648" w:rsidRPr="008B2615">
        <w:rPr>
          <w:rFonts w:ascii="Arial" w:hAnsi="Arial"/>
        </w:rPr>
        <w:t>e</w:t>
      </w:r>
      <w:r w:rsidRPr="008B2615">
        <w:rPr>
          <w:rFonts w:ascii="Arial" w:hAnsi="Arial"/>
        </w:rPr>
        <w:t>ges and universities.</w:t>
      </w:r>
    </w:p>
    <w:p w14:paraId="2C40F3FE" w14:textId="77777777" w:rsidR="00D50583" w:rsidRDefault="00D50583" w:rsidP="004C26EC">
      <w:pPr>
        <w:pStyle w:val="List"/>
        <w:ind w:left="0" w:firstLine="0"/>
        <w:jc w:val="both"/>
        <w:rPr>
          <w:rFonts w:ascii="Arial" w:hAnsi="Arial"/>
        </w:rPr>
      </w:pPr>
    </w:p>
    <w:p w14:paraId="2C40F3FF" w14:textId="77777777" w:rsidR="00D50583" w:rsidRDefault="005B4594" w:rsidP="004C26EC">
      <w:pPr>
        <w:pStyle w:val="List"/>
        <w:ind w:left="0" w:firstLine="0"/>
        <w:jc w:val="both"/>
        <w:rPr>
          <w:rFonts w:ascii="Arial" w:hAnsi="Arial"/>
          <w:b/>
          <w:i/>
          <w:u w:val="single"/>
        </w:rPr>
      </w:pPr>
      <w:r w:rsidRPr="001D77DD">
        <w:rPr>
          <w:rFonts w:ascii="Arial" w:hAnsi="Arial"/>
          <w:b/>
        </w:rPr>
        <w:t>9.07</w:t>
      </w:r>
      <w:r w:rsidR="00D50583">
        <w:rPr>
          <w:rFonts w:ascii="Arial" w:hAnsi="Arial"/>
          <w:b/>
          <w:i/>
        </w:rPr>
        <w:tab/>
      </w:r>
      <w:r w:rsidR="00D50583" w:rsidRPr="00830E35">
        <w:rPr>
          <w:rFonts w:ascii="Arial" w:hAnsi="Arial"/>
          <w:b/>
          <w:u w:val="single"/>
        </w:rPr>
        <w:t>Pay Equity</w:t>
      </w:r>
    </w:p>
    <w:p w14:paraId="2C40F400" w14:textId="77777777" w:rsidR="00D50583" w:rsidRDefault="00D50583" w:rsidP="004C26EC">
      <w:pPr>
        <w:pStyle w:val="List"/>
        <w:ind w:left="0" w:firstLine="0"/>
        <w:jc w:val="both"/>
        <w:rPr>
          <w:rFonts w:ascii="Arial" w:hAnsi="Arial"/>
          <w:b/>
          <w:i/>
          <w:u w:val="single"/>
        </w:rPr>
      </w:pPr>
    </w:p>
    <w:p w14:paraId="2C40F401" w14:textId="77777777" w:rsidR="00F01A6B" w:rsidRDefault="00D50583" w:rsidP="004C26EC">
      <w:pPr>
        <w:pStyle w:val="List"/>
        <w:ind w:left="0" w:firstLine="0"/>
        <w:jc w:val="both"/>
        <w:rPr>
          <w:rFonts w:ascii="Arial" w:hAnsi="Arial"/>
          <w:i/>
        </w:rPr>
      </w:pPr>
      <w:r w:rsidRPr="00FC44EE">
        <w:rPr>
          <w:rFonts w:ascii="Arial" w:hAnsi="Arial"/>
        </w:rPr>
        <w:t>The Corporation and the Union agree pay equity has been achieved for the employees covered by this Collective Agreement and there are no outstanding claims or issues in regard to pay equity in relation to such employees</w:t>
      </w:r>
      <w:r>
        <w:rPr>
          <w:rFonts w:ascii="Arial" w:hAnsi="Arial"/>
          <w:i/>
        </w:rPr>
        <w:t>.</w:t>
      </w:r>
    </w:p>
    <w:p w14:paraId="2C40F402" w14:textId="77777777" w:rsidR="00F01A6B" w:rsidRDefault="00F01A6B" w:rsidP="004C26EC">
      <w:pPr>
        <w:pStyle w:val="List"/>
        <w:ind w:left="0" w:firstLine="0"/>
        <w:jc w:val="both"/>
        <w:rPr>
          <w:rFonts w:ascii="Arial" w:hAnsi="Arial"/>
          <w:i/>
        </w:rPr>
      </w:pPr>
    </w:p>
    <w:p w14:paraId="2C40F403" w14:textId="77777777" w:rsidR="00D50583" w:rsidRPr="001D77DD" w:rsidRDefault="00F01A6B" w:rsidP="004C26EC">
      <w:pPr>
        <w:pStyle w:val="List"/>
        <w:ind w:left="0" w:firstLine="0"/>
        <w:jc w:val="both"/>
        <w:rPr>
          <w:rFonts w:ascii="Arial" w:hAnsi="Arial"/>
          <w:b/>
        </w:rPr>
      </w:pPr>
      <w:r w:rsidRPr="001D77DD">
        <w:rPr>
          <w:rFonts w:ascii="Arial" w:hAnsi="Arial"/>
          <w:b/>
        </w:rPr>
        <w:t xml:space="preserve">9.08  </w:t>
      </w:r>
      <w:r w:rsidRPr="001D77DD">
        <w:rPr>
          <w:rFonts w:ascii="Arial" w:hAnsi="Arial"/>
          <w:b/>
          <w:u w:val="single"/>
        </w:rPr>
        <w:t>Show Reports</w:t>
      </w:r>
      <w:r w:rsidR="00D50583" w:rsidRPr="001D77DD">
        <w:rPr>
          <w:rFonts w:ascii="Arial" w:hAnsi="Arial"/>
          <w:b/>
        </w:rPr>
        <w:tab/>
      </w:r>
    </w:p>
    <w:p w14:paraId="2C40F404" w14:textId="77777777" w:rsidR="00F01A6B" w:rsidRPr="00301D2E" w:rsidRDefault="00F01A6B" w:rsidP="004C26EC">
      <w:pPr>
        <w:pStyle w:val="List"/>
        <w:ind w:left="0" w:firstLine="0"/>
        <w:jc w:val="both"/>
        <w:rPr>
          <w:rFonts w:ascii="Arial" w:hAnsi="Arial"/>
          <w:b/>
          <w:i/>
        </w:rPr>
      </w:pPr>
    </w:p>
    <w:p w14:paraId="2C40F406" w14:textId="655D2C12" w:rsidR="00031070" w:rsidRDefault="00B55529" w:rsidP="004C26EC">
      <w:pPr>
        <w:pStyle w:val="List"/>
        <w:ind w:left="0" w:firstLine="0"/>
        <w:jc w:val="both"/>
        <w:rPr>
          <w:rFonts w:ascii="Arial" w:hAnsi="Arial"/>
        </w:rPr>
      </w:pPr>
      <w:r w:rsidRPr="00D46B99">
        <w:rPr>
          <w:rFonts w:ascii="Arial" w:hAnsi="Arial"/>
          <w:b/>
        </w:rPr>
        <w:t>EFFECTIVE APRIL 29, 2016</w:t>
      </w:r>
      <w:r w:rsidR="00301D2E" w:rsidRPr="00D46B99">
        <w:rPr>
          <w:rFonts w:ascii="Arial" w:hAnsi="Arial"/>
          <w:b/>
        </w:rPr>
        <w:t>:</w:t>
      </w:r>
      <w:r w:rsidR="00FA7180">
        <w:rPr>
          <w:rFonts w:ascii="Arial" w:hAnsi="Arial"/>
        </w:rPr>
        <w:t xml:space="preserve"> </w:t>
      </w:r>
      <w:r w:rsidR="004A4EDC">
        <w:rPr>
          <w:rFonts w:ascii="Arial" w:hAnsi="Arial"/>
        </w:rPr>
        <w:t>t</w:t>
      </w:r>
      <w:r w:rsidR="00830E35">
        <w:rPr>
          <w:rFonts w:ascii="Arial" w:hAnsi="Arial"/>
        </w:rPr>
        <w:t>hat portion, if any, of a show report that contains information about and/or names of union employees will be forwarded by the Corporation to the union at an e</w:t>
      </w:r>
      <w:r w:rsidR="00301D2E">
        <w:rPr>
          <w:rFonts w:ascii="Arial" w:hAnsi="Arial"/>
        </w:rPr>
        <w:t>-</w:t>
      </w:r>
      <w:r w:rsidR="00830E35">
        <w:rPr>
          <w:rFonts w:ascii="Arial" w:hAnsi="Arial"/>
        </w:rPr>
        <w:t>mail address provided by the union. Such portions shall be dated and signed.</w:t>
      </w:r>
    </w:p>
    <w:p w14:paraId="60C48CBB" w14:textId="77777777" w:rsidR="00D46B99" w:rsidRDefault="00D46B99" w:rsidP="004C26EC">
      <w:pPr>
        <w:pStyle w:val="List"/>
        <w:ind w:left="0" w:firstLine="0"/>
        <w:jc w:val="both"/>
        <w:rPr>
          <w:rFonts w:ascii="Arial" w:hAnsi="Arial"/>
        </w:rPr>
      </w:pPr>
    </w:p>
    <w:p w14:paraId="3A745263" w14:textId="77777777" w:rsidR="00830E35" w:rsidRPr="00830E35" w:rsidRDefault="00830E35" w:rsidP="004C26EC">
      <w:pPr>
        <w:pStyle w:val="List"/>
        <w:ind w:left="0" w:firstLine="0"/>
        <w:jc w:val="both"/>
        <w:rPr>
          <w:rFonts w:ascii="Arial" w:hAnsi="Arial"/>
        </w:rPr>
      </w:pPr>
    </w:p>
    <w:p w14:paraId="2C40F407" w14:textId="77777777" w:rsidR="00ED78C1" w:rsidRPr="008B2615" w:rsidRDefault="00031070" w:rsidP="004C26EC">
      <w:pPr>
        <w:pStyle w:val="List"/>
        <w:ind w:left="0" w:firstLine="0"/>
        <w:jc w:val="both"/>
        <w:rPr>
          <w:rFonts w:ascii="Arial" w:hAnsi="Arial"/>
          <w:b/>
        </w:rPr>
      </w:pPr>
      <w:r w:rsidRPr="008B2615">
        <w:rPr>
          <w:rFonts w:ascii="Arial" w:hAnsi="Arial"/>
          <w:b/>
        </w:rPr>
        <w:t>ARTICLE 1</w:t>
      </w:r>
      <w:r w:rsidR="00BF0484" w:rsidRPr="008B2615">
        <w:rPr>
          <w:rFonts w:ascii="Arial" w:hAnsi="Arial"/>
          <w:b/>
        </w:rPr>
        <w:t>0</w:t>
      </w:r>
      <w:r w:rsidR="00ED78C1" w:rsidRPr="008B2615">
        <w:rPr>
          <w:rFonts w:ascii="Arial" w:hAnsi="Arial"/>
          <w:b/>
        </w:rPr>
        <w:tab/>
        <w:t xml:space="preserve">  </w:t>
      </w:r>
      <w:r w:rsidR="00ED78C1" w:rsidRPr="008B2615">
        <w:rPr>
          <w:rFonts w:ascii="Arial" w:hAnsi="Arial"/>
          <w:b/>
          <w:u w:val="single"/>
        </w:rPr>
        <w:t>DEFINITIONS</w:t>
      </w:r>
    </w:p>
    <w:p w14:paraId="2C40F408" w14:textId="77777777" w:rsidR="00ED78C1" w:rsidRPr="008B2615" w:rsidRDefault="00ED78C1" w:rsidP="004C26EC">
      <w:pPr>
        <w:pStyle w:val="List"/>
        <w:ind w:left="0" w:firstLine="0"/>
        <w:jc w:val="both"/>
        <w:rPr>
          <w:rFonts w:ascii="Arial" w:hAnsi="Arial"/>
          <w:b/>
        </w:rPr>
      </w:pPr>
    </w:p>
    <w:p w14:paraId="2C40F409" w14:textId="77777777" w:rsidR="00ED78C1" w:rsidRPr="008B2615" w:rsidRDefault="00ED78C1" w:rsidP="004C26EC">
      <w:pPr>
        <w:pStyle w:val="List"/>
        <w:ind w:left="720" w:hanging="720"/>
        <w:jc w:val="both"/>
        <w:rPr>
          <w:rFonts w:ascii="Arial" w:hAnsi="Arial"/>
          <w:b/>
        </w:rPr>
      </w:pPr>
      <w:r w:rsidRPr="008B2615">
        <w:rPr>
          <w:rFonts w:ascii="Arial" w:hAnsi="Arial"/>
          <w:b/>
        </w:rPr>
        <w:t>1</w:t>
      </w:r>
      <w:r w:rsidR="00BF0484" w:rsidRPr="008B2615">
        <w:rPr>
          <w:rFonts w:ascii="Arial" w:hAnsi="Arial"/>
          <w:b/>
        </w:rPr>
        <w:t>0</w:t>
      </w:r>
      <w:r w:rsidRPr="008B2615">
        <w:rPr>
          <w:rFonts w:ascii="Arial" w:hAnsi="Arial"/>
          <w:b/>
        </w:rPr>
        <w:t>.01</w:t>
      </w:r>
      <w:r w:rsidRPr="008B2615">
        <w:rPr>
          <w:rFonts w:ascii="Arial" w:hAnsi="Arial"/>
          <w:b/>
        </w:rPr>
        <w:tab/>
      </w:r>
      <w:r w:rsidRPr="008B2615">
        <w:rPr>
          <w:rFonts w:ascii="Arial" w:hAnsi="Arial"/>
          <w:b/>
          <w:u w:val="single"/>
        </w:rPr>
        <w:t>Work Day and Work Week</w:t>
      </w:r>
    </w:p>
    <w:p w14:paraId="3BD4CE83" w14:textId="77777777" w:rsidR="00301D2E" w:rsidRDefault="00301D2E" w:rsidP="004C26EC">
      <w:pPr>
        <w:pStyle w:val="List"/>
        <w:jc w:val="both"/>
        <w:rPr>
          <w:rFonts w:ascii="Arial" w:hAnsi="Arial"/>
        </w:rPr>
      </w:pPr>
    </w:p>
    <w:p w14:paraId="2212B279" w14:textId="42557E3C" w:rsidR="00852358" w:rsidRDefault="00ED78C1" w:rsidP="00852358">
      <w:pPr>
        <w:pStyle w:val="List"/>
        <w:jc w:val="both"/>
        <w:rPr>
          <w:rFonts w:ascii="Arial" w:hAnsi="Arial"/>
        </w:rPr>
      </w:pPr>
      <w:r w:rsidRPr="008B2615">
        <w:rPr>
          <w:rFonts w:ascii="Arial" w:hAnsi="Arial"/>
        </w:rPr>
        <w:t xml:space="preserve">For </w:t>
      </w:r>
      <w:r w:rsidR="00B55529">
        <w:rPr>
          <w:rFonts w:ascii="Arial" w:hAnsi="Arial"/>
        </w:rPr>
        <w:t>the purposes of this agreement:</w:t>
      </w:r>
    </w:p>
    <w:p w14:paraId="1B5234C9" w14:textId="77777777" w:rsidR="00315653" w:rsidRDefault="00315653" w:rsidP="00852358">
      <w:pPr>
        <w:pStyle w:val="List"/>
        <w:jc w:val="both"/>
        <w:rPr>
          <w:rFonts w:ascii="Arial" w:hAnsi="Arial"/>
        </w:rPr>
      </w:pPr>
    </w:p>
    <w:p w14:paraId="2C40F40C" w14:textId="59D3C7EC" w:rsidR="00ED78C1" w:rsidRDefault="00301D2E" w:rsidP="00B55529">
      <w:pPr>
        <w:pStyle w:val="List"/>
        <w:numPr>
          <w:ilvl w:val="0"/>
          <w:numId w:val="28"/>
        </w:numPr>
        <w:ind w:left="720"/>
        <w:jc w:val="both"/>
        <w:rPr>
          <w:rFonts w:ascii="Arial" w:hAnsi="Arial"/>
        </w:rPr>
      </w:pPr>
      <w:r>
        <w:rPr>
          <w:rFonts w:ascii="Arial" w:hAnsi="Arial"/>
        </w:rPr>
        <w:t>a</w:t>
      </w:r>
      <w:r w:rsidR="00ED78C1" w:rsidRPr="008B2615">
        <w:rPr>
          <w:rFonts w:ascii="Arial" w:hAnsi="Arial"/>
        </w:rPr>
        <w:t xml:space="preserve"> </w:t>
      </w:r>
      <w:r w:rsidR="00ED78C1" w:rsidRPr="00895B13">
        <w:rPr>
          <w:rFonts w:ascii="Arial" w:hAnsi="Arial"/>
        </w:rPr>
        <w:t>day</w:t>
      </w:r>
      <w:r w:rsidR="00ED78C1" w:rsidRPr="008B2615">
        <w:rPr>
          <w:rFonts w:ascii="Arial" w:hAnsi="Arial"/>
        </w:rPr>
        <w:t xml:space="preserve"> is defined as beginning at 8:00 a.m. and continuing through until 8:00 a.</w:t>
      </w:r>
      <w:r w:rsidR="00895B13">
        <w:rPr>
          <w:rFonts w:ascii="Arial" w:hAnsi="Arial"/>
        </w:rPr>
        <w:t>m. the following day (24 hours);</w:t>
      </w:r>
    </w:p>
    <w:p w14:paraId="2C40F40D" w14:textId="77777777" w:rsidR="00895B13" w:rsidRDefault="00895B13" w:rsidP="004C26EC">
      <w:pPr>
        <w:pStyle w:val="List"/>
        <w:ind w:left="720" w:firstLine="0"/>
        <w:jc w:val="both"/>
        <w:rPr>
          <w:rFonts w:ascii="Arial" w:hAnsi="Arial"/>
        </w:rPr>
      </w:pPr>
    </w:p>
    <w:p w14:paraId="43E8B347" w14:textId="7B4C671F" w:rsidR="000D49BF" w:rsidRDefault="00895B13" w:rsidP="00B55529">
      <w:pPr>
        <w:pStyle w:val="List"/>
        <w:numPr>
          <w:ilvl w:val="0"/>
          <w:numId w:val="28"/>
        </w:numPr>
        <w:ind w:left="720"/>
        <w:jc w:val="both"/>
        <w:rPr>
          <w:rFonts w:ascii="Arial" w:hAnsi="Arial"/>
          <w:strike/>
        </w:rPr>
      </w:pPr>
      <w:r>
        <w:rPr>
          <w:rFonts w:ascii="Arial" w:hAnsi="Arial"/>
        </w:rPr>
        <w:t>t</w:t>
      </w:r>
      <w:r w:rsidR="00ED78C1" w:rsidRPr="00895B13">
        <w:rPr>
          <w:rFonts w:ascii="Arial" w:hAnsi="Arial"/>
        </w:rPr>
        <w:t xml:space="preserve">he work week shall be defined as beginning </w:t>
      </w:r>
      <w:r w:rsidR="00BD645E" w:rsidRPr="007A0220">
        <w:rPr>
          <w:rFonts w:ascii="Arial" w:hAnsi="Arial"/>
        </w:rPr>
        <w:t>12.01 a.m. Sunday and ending the following Saturday at midnight</w:t>
      </w:r>
      <w:r w:rsidR="00B55529">
        <w:rPr>
          <w:rFonts w:ascii="Arial" w:hAnsi="Arial"/>
        </w:rPr>
        <w:t>.</w:t>
      </w:r>
    </w:p>
    <w:p w14:paraId="173FCD3F" w14:textId="77777777" w:rsidR="000D49BF" w:rsidRDefault="000D49BF" w:rsidP="004C26EC">
      <w:pPr>
        <w:pStyle w:val="ListParagraph"/>
        <w:jc w:val="both"/>
        <w:rPr>
          <w:rFonts w:ascii="Arial" w:hAnsi="Arial"/>
        </w:rPr>
      </w:pPr>
    </w:p>
    <w:p w14:paraId="598B2EA6" w14:textId="24704DCD" w:rsidR="000D49BF" w:rsidRPr="000D49BF" w:rsidRDefault="00B55529" w:rsidP="00B55529">
      <w:pPr>
        <w:pStyle w:val="List"/>
        <w:numPr>
          <w:ilvl w:val="0"/>
          <w:numId w:val="28"/>
        </w:numPr>
        <w:ind w:left="720"/>
        <w:jc w:val="both"/>
        <w:rPr>
          <w:rFonts w:ascii="Arial" w:hAnsi="Arial"/>
          <w:strike/>
        </w:rPr>
      </w:pPr>
      <w:r w:rsidRPr="00D46B99">
        <w:rPr>
          <w:rFonts w:ascii="Arial" w:hAnsi="Arial"/>
          <w:b/>
        </w:rPr>
        <w:t>EFFECTIVE APRIL 29, 2016:</w:t>
      </w:r>
      <w:r>
        <w:rPr>
          <w:rFonts w:ascii="Arial" w:hAnsi="Arial"/>
          <w:b/>
        </w:rPr>
        <w:t xml:space="preserve"> </w:t>
      </w:r>
      <w:r w:rsidR="002C05B9" w:rsidRPr="002C05B9">
        <w:rPr>
          <w:rFonts w:ascii="Arial" w:hAnsi="Arial"/>
          <w:b/>
          <w:u w:val="single"/>
        </w:rPr>
        <w:t>Consecutive Days</w:t>
      </w:r>
      <w:r w:rsidR="00301D2E" w:rsidRPr="002C05B9">
        <w:rPr>
          <w:rFonts w:ascii="Arial" w:hAnsi="Arial"/>
          <w:b/>
          <w:u w:val="single"/>
        </w:rPr>
        <w:t>:</w:t>
      </w:r>
      <w:r w:rsidR="002C05B9">
        <w:rPr>
          <w:rFonts w:ascii="Arial" w:hAnsi="Arial"/>
        </w:rPr>
        <w:tab/>
      </w:r>
      <w:r>
        <w:rPr>
          <w:rFonts w:ascii="Arial" w:hAnsi="Arial"/>
        </w:rPr>
        <w:t xml:space="preserve"> e</w:t>
      </w:r>
      <w:r w:rsidR="000D49BF" w:rsidRPr="000D49BF">
        <w:rPr>
          <w:rFonts w:ascii="Arial" w:hAnsi="Arial"/>
        </w:rPr>
        <w:t xml:space="preserve">mployees will be scheduled so that they have a minimum of one day (24 hours) off per week. However, this shall not prevent the Corporation form changing the employee’s </w:t>
      </w:r>
      <w:r w:rsidR="000D49BF" w:rsidRPr="000D49BF">
        <w:rPr>
          <w:rFonts w:ascii="Arial" w:hAnsi="Arial"/>
        </w:rPr>
        <w:lastRenderedPageBreak/>
        <w:t>scheduled day off in an exceptional circumstance, in which case the employee will not be required to work more than ten (10) days without a day off.</w:t>
      </w:r>
    </w:p>
    <w:p w14:paraId="6961B621" w14:textId="77777777" w:rsidR="00D07AD2" w:rsidRPr="00BD645E" w:rsidRDefault="00D07AD2" w:rsidP="004C26EC">
      <w:pPr>
        <w:pStyle w:val="List"/>
        <w:ind w:left="0" w:firstLine="0"/>
        <w:jc w:val="both"/>
        <w:rPr>
          <w:rFonts w:ascii="Arial" w:hAnsi="Arial"/>
          <w:i/>
        </w:rPr>
      </w:pPr>
    </w:p>
    <w:p w14:paraId="2C40F413" w14:textId="77777777" w:rsidR="00ED78C1" w:rsidRDefault="006478E7" w:rsidP="004C26EC">
      <w:pPr>
        <w:pStyle w:val="List"/>
        <w:ind w:left="720" w:hanging="720"/>
        <w:jc w:val="both"/>
        <w:rPr>
          <w:rFonts w:ascii="Arial" w:hAnsi="Arial"/>
          <w:b/>
          <w:u w:val="single"/>
        </w:rPr>
      </w:pPr>
      <w:r w:rsidRPr="008B2615">
        <w:rPr>
          <w:rFonts w:ascii="Arial" w:hAnsi="Arial"/>
          <w:b/>
        </w:rPr>
        <w:t>1</w:t>
      </w:r>
      <w:r w:rsidR="00BF0484" w:rsidRPr="008B2615">
        <w:rPr>
          <w:rFonts w:ascii="Arial" w:hAnsi="Arial"/>
          <w:b/>
        </w:rPr>
        <w:t>0</w:t>
      </w:r>
      <w:r w:rsidR="00ED78C1" w:rsidRPr="008B2615">
        <w:rPr>
          <w:rFonts w:ascii="Arial" w:hAnsi="Arial"/>
          <w:b/>
        </w:rPr>
        <w:t>.02</w:t>
      </w:r>
      <w:r w:rsidR="00ED78C1" w:rsidRPr="008B2615">
        <w:rPr>
          <w:rFonts w:ascii="Arial" w:hAnsi="Arial"/>
          <w:b/>
        </w:rPr>
        <w:tab/>
      </w:r>
      <w:r w:rsidR="00ED78C1" w:rsidRPr="008B2615">
        <w:rPr>
          <w:rFonts w:ascii="Arial" w:hAnsi="Arial"/>
          <w:b/>
          <w:u w:val="single"/>
        </w:rPr>
        <w:t>Final Curt</w:t>
      </w:r>
      <w:r w:rsidR="00895B13">
        <w:rPr>
          <w:rFonts w:ascii="Arial" w:hAnsi="Arial"/>
          <w:b/>
          <w:u w:val="single"/>
        </w:rPr>
        <w:t>ain</w:t>
      </w:r>
    </w:p>
    <w:p w14:paraId="2C40F414" w14:textId="77777777" w:rsidR="00895B13" w:rsidRPr="008B2615" w:rsidRDefault="00895B13" w:rsidP="004C26EC">
      <w:pPr>
        <w:pStyle w:val="List"/>
        <w:ind w:left="720" w:hanging="720"/>
        <w:jc w:val="both"/>
        <w:rPr>
          <w:rFonts w:ascii="Arial" w:hAnsi="Arial"/>
          <w:b/>
        </w:rPr>
      </w:pPr>
    </w:p>
    <w:p w14:paraId="2C40F415" w14:textId="77777777" w:rsidR="00ED78C1" w:rsidRPr="008B2615" w:rsidRDefault="00ED78C1" w:rsidP="00852358">
      <w:pPr>
        <w:pStyle w:val="List"/>
        <w:ind w:left="0" w:firstLine="0"/>
        <w:jc w:val="both"/>
        <w:rPr>
          <w:rFonts w:ascii="Arial" w:hAnsi="Arial"/>
        </w:rPr>
      </w:pPr>
      <w:r w:rsidRPr="008B2615">
        <w:rPr>
          <w:rFonts w:ascii="Arial" w:hAnsi="Arial"/>
        </w:rPr>
        <w:t xml:space="preserve">The </w:t>
      </w:r>
      <w:r w:rsidRPr="00895B13">
        <w:rPr>
          <w:rFonts w:ascii="Arial" w:hAnsi="Arial"/>
        </w:rPr>
        <w:t>final curtain</w:t>
      </w:r>
      <w:r w:rsidRPr="008B2615">
        <w:rPr>
          <w:rFonts w:ascii="Arial" w:hAnsi="Arial"/>
        </w:rPr>
        <w:t xml:space="preserve"> is defined as the time when the curtain is lowered for the last time </w:t>
      </w:r>
      <w:r w:rsidR="005B4594" w:rsidRPr="007A0220">
        <w:rPr>
          <w:rFonts w:ascii="Arial" w:hAnsi="Arial"/>
        </w:rPr>
        <w:t>in</w:t>
      </w:r>
      <w:r w:rsidR="000623AF" w:rsidRPr="005B4594">
        <w:rPr>
          <w:rFonts w:ascii="Arial" w:hAnsi="Arial"/>
        </w:rPr>
        <w:t xml:space="preserve"> </w:t>
      </w:r>
      <w:r w:rsidRPr="008B2615">
        <w:rPr>
          <w:rFonts w:ascii="Arial" w:hAnsi="Arial"/>
        </w:rPr>
        <w:t xml:space="preserve">a performance </w:t>
      </w:r>
      <w:r w:rsidR="006478E7" w:rsidRPr="008B2615">
        <w:rPr>
          <w:rFonts w:ascii="Arial" w:hAnsi="Arial"/>
        </w:rPr>
        <w:t>or, when the curtain is not used, when the house lights are brought up for the exit of the audience at the end of a performance.</w:t>
      </w:r>
      <w:r w:rsidRPr="008B2615">
        <w:rPr>
          <w:rFonts w:ascii="Arial" w:hAnsi="Arial"/>
        </w:rPr>
        <w:t xml:space="preserve"> </w:t>
      </w:r>
    </w:p>
    <w:p w14:paraId="2C40F416" w14:textId="77777777" w:rsidR="00ED78C1" w:rsidRPr="008B2615" w:rsidRDefault="00ED78C1" w:rsidP="004C26EC">
      <w:pPr>
        <w:pStyle w:val="List"/>
        <w:ind w:left="0" w:firstLine="0"/>
        <w:jc w:val="both"/>
        <w:rPr>
          <w:rFonts w:ascii="Arial" w:hAnsi="Arial"/>
          <w:b/>
        </w:rPr>
      </w:pPr>
    </w:p>
    <w:p w14:paraId="2C40F417" w14:textId="1CCFBC83" w:rsidR="00ED78C1" w:rsidRDefault="00D07AD2" w:rsidP="004C26EC">
      <w:pPr>
        <w:pStyle w:val="List"/>
        <w:ind w:left="0" w:firstLine="0"/>
        <w:jc w:val="both"/>
        <w:rPr>
          <w:rFonts w:ascii="Arial" w:hAnsi="Arial"/>
          <w:b/>
          <w:u w:val="single"/>
        </w:rPr>
      </w:pPr>
      <w:r>
        <w:rPr>
          <w:rFonts w:ascii="Arial" w:hAnsi="Arial"/>
          <w:b/>
        </w:rPr>
        <w:t>10.03</w:t>
      </w:r>
      <w:r w:rsidR="00FC44EE">
        <w:rPr>
          <w:rFonts w:ascii="Arial" w:hAnsi="Arial"/>
          <w:b/>
        </w:rPr>
        <w:t xml:space="preserve"> </w:t>
      </w:r>
      <w:r w:rsidR="00FC44EE" w:rsidRPr="00FC44EE">
        <w:rPr>
          <w:rFonts w:ascii="Arial" w:hAnsi="Arial"/>
          <w:b/>
          <w:u w:val="single"/>
        </w:rPr>
        <w:t>Technical Rehearsal</w:t>
      </w:r>
    </w:p>
    <w:p w14:paraId="2C40F418" w14:textId="047F4978" w:rsidR="00FC44EE" w:rsidRDefault="00FC44EE" w:rsidP="004C26EC">
      <w:pPr>
        <w:pStyle w:val="List"/>
        <w:ind w:left="0" w:firstLine="0"/>
        <w:jc w:val="both"/>
        <w:rPr>
          <w:rFonts w:ascii="Arial" w:hAnsi="Arial"/>
          <w:b/>
          <w:u w:val="single"/>
        </w:rPr>
      </w:pPr>
    </w:p>
    <w:p w14:paraId="2C40F419" w14:textId="643D6BAE" w:rsidR="00951CB4" w:rsidRDefault="00B55529" w:rsidP="00852358">
      <w:pPr>
        <w:pStyle w:val="List"/>
        <w:ind w:left="0" w:firstLine="0"/>
        <w:jc w:val="both"/>
        <w:rPr>
          <w:rFonts w:ascii="Arial" w:hAnsi="Arial"/>
        </w:rPr>
      </w:pPr>
      <w:r w:rsidRPr="00D46B99">
        <w:rPr>
          <w:rFonts w:ascii="Arial" w:hAnsi="Arial"/>
          <w:b/>
        </w:rPr>
        <w:t>EFFECTIVE APRIL 29, 2016</w:t>
      </w:r>
      <w:r w:rsidR="00301D2E">
        <w:rPr>
          <w:rFonts w:ascii="Arial" w:hAnsi="Arial"/>
        </w:rPr>
        <w:t>:</w:t>
      </w:r>
      <w:r w:rsidR="000D49BF">
        <w:rPr>
          <w:rFonts w:ascii="Arial" w:hAnsi="Arial"/>
        </w:rPr>
        <w:t xml:space="preserve"> a </w:t>
      </w:r>
      <w:r w:rsidR="00951CB4" w:rsidRPr="00D07AD2">
        <w:rPr>
          <w:rFonts w:ascii="Arial" w:hAnsi="Arial"/>
        </w:rPr>
        <w:t xml:space="preserve"> technical rehearsal shall be defined as a “Stop and Start” rehearsal involving any or all technical elements</w:t>
      </w:r>
      <w:r w:rsidR="00D07AD2" w:rsidRPr="00D07AD2">
        <w:rPr>
          <w:rFonts w:ascii="Arial" w:hAnsi="Arial"/>
        </w:rPr>
        <w:t xml:space="preserve"> and/or Tech/Dress</w:t>
      </w:r>
      <w:r w:rsidR="00951CB4" w:rsidRPr="00D07AD2">
        <w:rPr>
          <w:rFonts w:ascii="Arial" w:hAnsi="Arial"/>
        </w:rPr>
        <w:t xml:space="preserve"> </w:t>
      </w:r>
    </w:p>
    <w:p w14:paraId="6563D0CE" w14:textId="77777777" w:rsidR="00D46B99" w:rsidRPr="00D07AD2" w:rsidRDefault="00D46B99" w:rsidP="004C26EC">
      <w:pPr>
        <w:pStyle w:val="List"/>
        <w:ind w:left="720" w:firstLine="0"/>
        <w:jc w:val="both"/>
        <w:rPr>
          <w:rFonts w:ascii="Arial" w:hAnsi="Arial"/>
        </w:rPr>
      </w:pPr>
    </w:p>
    <w:p w14:paraId="2C40F41A" w14:textId="77777777" w:rsidR="00FC44EE" w:rsidRPr="00FC44EE" w:rsidRDefault="00FC44EE" w:rsidP="004C26EC">
      <w:pPr>
        <w:pStyle w:val="List"/>
        <w:ind w:left="0" w:firstLine="0"/>
        <w:jc w:val="both"/>
        <w:rPr>
          <w:rFonts w:ascii="Arial" w:hAnsi="Arial"/>
          <w:i/>
        </w:rPr>
      </w:pPr>
    </w:p>
    <w:p w14:paraId="2C40F41B" w14:textId="77777777" w:rsidR="006478E7" w:rsidRPr="008B2615" w:rsidRDefault="006478E7" w:rsidP="00315653">
      <w:pPr>
        <w:pStyle w:val="List"/>
        <w:keepNext/>
        <w:ind w:left="0" w:firstLine="0"/>
        <w:jc w:val="both"/>
        <w:rPr>
          <w:rFonts w:ascii="Arial" w:hAnsi="Arial"/>
          <w:b/>
        </w:rPr>
      </w:pPr>
      <w:r w:rsidRPr="008B2615">
        <w:rPr>
          <w:rFonts w:ascii="Arial" w:hAnsi="Arial"/>
          <w:b/>
        </w:rPr>
        <w:t>ARTICLE 1</w:t>
      </w:r>
      <w:r w:rsidR="00BF0484" w:rsidRPr="008B2615">
        <w:rPr>
          <w:rFonts w:ascii="Arial" w:hAnsi="Arial"/>
          <w:b/>
        </w:rPr>
        <w:t>1</w:t>
      </w:r>
      <w:r w:rsidRPr="008B2615">
        <w:rPr>
          <w:rFonts w:ascii="Arial" w:hAnsi="Arial"/>
          <w:b/>
        </w:rPr>
        <w:tab/>
        <w:t xml:space="preserve">  </w:t>
      </w:r>
      <w:r w:rsidRPr="008B2615">
        <w:rPr>
          <w:rFonts w:ascii="Arial" w:hAnsi="Arial"/>
          <w:b/>
          <w:u w:val="single"/>
        </w:rPr>
        <w:t>PAYMENTS AND DEDUCTIONS</w:t>
      </w:r>
      <w:r w:rsidRPr="008B2615">
        <w:rPr>
          <w:rFonts w:ascii="Arial" w:hAnsi="Arial"/>
          <w:b/>
        </w:rPr>
        <w:t xml:space="preserve"> </w:t>
      </w:r>
    </w:p>
    <w:p w14:paraId="2C40F41C" w14:textId="77777777" w:rsidR="006478E7" w:rsidRPr="008B2615" w:rsidRDefault="006478E7" w:rsidP="00315653">
      <w:pPr>
        <w:pStyle w:val="List"/>
        <w:keepNext/>
        <w:ind w:left="0" w:firstLine="0"/>
        <w:jc w:val="both"/>
        <w:rPr>
          <w:rFonts w:ascii="Arial" w:hAnsi="Arial"/>
          <w:b/>
        </w:rPr>
      </w:pPr>
    </w:p>
    <w:p w14:paraId="2C40F41D" w14:textId="77777777" w:rsidR="00031070" w:rsidRDefault="006478E7" w:rsidP="00315653">
      <w:pPr>
        <w:pStyle w:val="List"/>
        <w:keepNext/>
        <w:ind w:left="0" w:firstLine="0"/>
        <w:jc w:val="both"/>
        <w:rPr>
          <w:rFonts w:ascii="Arial" w:hAnsi="Arial"/>
          <w:b/>
          <w:u w:val="single"/>
        </w:rPr>
      </w:pPr>
      <w:r w:rsidRPr="008B2615">
        <w:rPr>
          <w:rFonts w:ascii="Arial" w:hAnsi="Arial"/>
          <w:b/>
        </w:rPr>
        <w:t>1</w:t>
      </w:r>
      <w:r w:rsidR="00BF0484" w:rsidRPr="008B2615">
        <w:rPr>
          <w:rFonts w:ascii="Arial" w:hAnsi="Arial"/>
          <w:b/>
        </w:rPr>
        <w:t>1</w:t>
      </w:r>
      <w:r w:rsidRPr="008B2615">
        <w:rPr>
          <w:rFonts w:ascii="Arial" w:hAnsi="Arial"/>
          <w:b/>
        </w:rPr>
        <w:t>.01</w:t>
      </w:r>
      <w:r w:rsidRPr="008B2615">
        <w:rPr>
          <w:rFonts w:ascii="Arial" w:hAnsi="Arial"/>
          <w:b/>
        </w:rPr>
        <w:tab/>
      </w:r>
      <w:r w:rsidR="00031070" w:rsidRPr="008B2615">
        <w:rPr>
          <w:rFonts w:ascii="Arial" w:hAnsi="Arial"/>
          <w:b/>
          <w:u w:val="single"/>
        </w:rPr>
        <w:t>A</w:t>
      </w:r>
      <w:r w:rsidRPr="008B2615">
        <w:rPr>
          <w:rFonts w:ascii="Arial" w:hAnsi="Arial"/>
          <w:b/>
          <w:u w:val="single"/>
        </w:rPr>
        <w:t>greement to Pay</w:t>
      </w:r>
    </w:p>
    <w:p w14:paraId="2C40F41E" w14:textId="77777777" w:rsidR="004D2D60" w:rsidRPr="008B2615" w:rsidRDefault="004D2D60" w:rsidP="004C26EC">
      <w:pPr>
        <w:pStyle w:val="List"/>
        <w:ind w:left="0" w:firstLine="0"/>
        <w:jc w:val="both"/>
        <w:rPr>
          <w:rFonts w:ascii="Arial" w:hAnsi="Arial"/>
          <w:b/>
        </w:rPr>
      </w:pPr>
    </w:p>
    <w:p w14:paraId="2C40F41F" w14:textId="77777777" w:rsidR="00031070" w:rsidRDefault="00031070" w:rsidP="004C26EC">
      <w:pPr>
        <w:pStyle w:val="List"/>
        <w:numPr>
          <w:ilvl w:val="0"/>
          <w:numId w:val="29"/>
        </w:numPr>
        <w:jc w:val="both"/>
        <w:rPr>
          <w:rFonts w:ascii="Arial" w:hAnsi="Arial"/>
        </w:rPr>
      </w:pPr>
      <w:r w:rsidRPr="008B2615">
        <w:rPr>
          <w:rFonts w:ascii="Arial" w:hAnsi="Arial"/>
        </w:rPr>
        <w:t xml:space="preserve">The Corporation agrees to pay the </w:t>
      </w:r>
      <w:r w:rsidR="006478E7" w:rsidRPr="008B2615">
        <w:rPr>
          <w:rFonts w:ascii="Arial" w:hAnsi="Arial"/>
        </w:rPr>
        <w:t>E</w:t>
      </w:r>
      <w:r w:rsidRPr="008B2615">
        <w:rPr>
          <w:rFonts w:ascii="Arial" w:hAnsi="Arial"/>
        </w:rPr>
        <w:t xml:space="preserve">mployee so furnished by the Union not less than the schedule of wage rates as set out in Schedule “A” attached </w:t>
      </w:r>
      <w:r w:rsidR="006305AA" w:rsidRPr="007A0220">
        <w:rPr>
          <w:rFonts w:ascii="Arial" w:hAnsi="Arial"/>
        </w:rPr>
        <w:t>hereto</w:t>
      </w:r>
      <w:r w:rsidR="006305AA">
        <w:rPr>
          <w:rFonts w:ascii="Arial" w:hAnsi="Arial"/>
          <w:i/>
        </w:rPr>
        <w:t xml:space="preserve"> </w:t>
      </w:r>
      <w:r w:rsidRPr="008B2615">
        <w:rPr>
          <w:rFonts w:ascii="Arial" w:hAnsi="Arial"/>
        </w:rPr>
        <w:t>and forming part of this Agreement.</w:t>
      </w:r>
    </w:p>
    <w:p w14:paraId="2C40F420" w14:textId="77777777" w:rsidR="004D2D60" w:rsidRDefault="004D2D60" w:rsidP="004C26EC">
      <w:pPr>
        <w:pStyle w:val="List"/>
        <w:ind w:left="720" w:firstLine="0"/>
        <w:jc w:val="both"/>
        <w:rPr>
          <w:rFonts w:ascii="Arial" w:hAnsi="Arial"/>
        </w:rPr>
      </w:pPr>
    </w:p>
    <w:p w14:paraId="2C40F421" w14:textId="77777777" w:rsidR="00BF0484" w:rsidRDefault="00BF0484" w:rsidP="004C26EC">
      <w:pPr>
        <w:pStyle w:val="List"/>
        <w:numPr>
          <w:ilvl w:val="0"/>
          <w:numId w:val="29"/>
        </w:numPr>
        <w:jc w:val="both"/>
        <w:rPr>
          <w:rFonts w:ascii="Arial" w:hAnsi="Arial"/>
        </w:rPr>
      </w:pPr>
      <w:r w:rsidRPr="004D2D60">
        <w:rPr>
          <w:rFonts w:ascii="Arial" w:hAnsi="Arial"/>
        </w:rPr>
        <w:t>The Corporation agrees to pay the Employee each pay period the vacation pay for that period as per</w:t>
      </w:r>
      <w:r w:rsidR="00A624AA" w:rsidRPr="004D2D60">
        <w:rPr>
          <w:rFonts w:ascii="Arial" w:hAnsi="Arial"/>
        </w:rPr>
        <w:t xml:space="preserve"> Article 7.06 or 8.10 as applicable. </w:t>
      </w:r>
      <w:r w:rsidRPr="004D2D60">
        <w:rPr>
          <w:rFonts w:ascii="Arial" w:hAnsi="Arial"/>
        </w:rPr>
        <w:t xml:space="preserve"> </w:t>
      </w:r>
    </w:p>
    <w:p w14:paraId="4D648AE3" w14:textId="77777777" w:rsidR="00D46B99" w:rsidRDefault="00D46B99" w:rsidP="004C26EC">
      <w:pPr>
        <w:pStyle w:val="ListParagraph"/>
        <w:jc w:val="both"/>
        <w:rPr>
          <w:rFonts w:ascii="Arial" w:hAnsi="Arial"/>
        </w:rPr>
      </w:pPr>
    </w:p>
    <w:p w14:paraId="2C40F424" w14:textId="77777777" w:rsidR="00031070" w:rsidRDefault="006478E7" w:rsidP="004C26EC">
      <w:pPr>
        <w:pStyle w:val="List"/>
        <w:ind w:left="0" w:firstLine="0"/>
        <w:jc w:val="both"/>
        <w:rPr>
          <w:rFonts w:ascii="Arial" w:hAnsi="Arial"/>
          <w:b/>
          <w:u w:val="single"/>
        </w:rPr>
      </w:pPr>
      <w:r w:rsidRPr="008B2615">
        <w:rPr>
          <w:rFonts w:ascii="Arial" w:hAnsi="Arial"/>
          <w:b/>
        </w:rPr>
        <w:t>1</w:t>
      </w:r>
      <w:r w:rsidR="00BF0484" w:rsidRPr="008B2615">
        <w:rPr>
          <w:rFonts w:ascii="Arial" w:hAnsi="Arial"/>
          <w:b/>
        </w:rPr>
        <w:t>1</w:t>
      </w:r>
      <w:r w:rsidRPr="008B2615">
        <w:rPr>
          <w:rFonts w:ascii="Arial" w:hAnsi="Arial"/>
          <w:b/>
        </w:rPr>
        <w:t>.02</w:t>
      </w:r>
      <w:r w:rsidRPr="008B2615">
        <w:rPr>
          <w:rFonts w:ascii="Arial" w:hAnsi="Arial"/>
          <w:b/>
        </w:rPr>
        <w:tab/>
      </w:r>
      <w:r w:rsidR="00031070" w:rsidRPr="008B2615">
        <w:rPr>
          <w:rFonts w:ascii="Arial" w:hAnsi="Arial"/>
          <w:b/>
          <w:u w:val="single"/>
        </w:rPr>
        <w:t>P</w:t>
      </w:r>
      <w:r w:rsidRPr="008B2615">
        <w:rPr>
          <w:rFonts w:ascii="Arial" w:hAnsi="Arial"/>
          <w:b/>
          <w:u w:val="single"/>
        </w:rPr>
        <w:t xml:space="preserve">ayment </w:t>
      </w:r>
      <w:r w:rsidR="00031070" w:rsidRPr="008B2615">
        <w:rPr>
          <w:rFonts w:ascii="Arial" w:hAnsi="Arial"/>
          <w:b/>
          <w:u w:val="single"/>
        </w:rPr>
        <w:t>S</w:t>
      </w:r>
      <w:r w:rsidRPr="008B2615">
        <w:rPr>
          <w:rFonts w:ascii="Arial" w:hAnsi="Arial"/>
          <w:b/>
          <w:u w:val="single"/>
        </w:rPr>
        <w:t>chedule</w:t>
      </w:r>
    </w:p>
    <w:p w14:paraId="2C40F425" w14:textId="77777777" w:rsidR="006305AA" w:rsidRPr="008B2615" w:rsidRDefault="006305AA" w:rsidP="004C26EC">
      <w:pPr>
        <w:pStyle w:val="List"/>
        <w:ind w:left="0" w:firstLine="0"/>
        <w:jc w:val="both"/>
        <w:rPr>
          <w:rFonts w:ascii="Arial" w:hAnsi="Arial"/>
          <w:b/>
        </w:rPr>
      </w:pPr>
    </w:p>
    <w:p w14:paraId="2C40F426" w14:textId="43454C28" w:rsidR="00031070" w:rsidRDefault="00031070" w:rsidP="004C26EC">
      <w:pPr>
        <w:pStyle w:val="List"/>
        <w:ind w:left="0" w:firstLine="0"/>
        <w:jc w:val="both"/>
        <w:rPr>
          <w:rFonts w:ascii="Arial" w:hAnsi="Arial"/>
        </w:rPr>
      </w:pPr>
      <w:r w:rsidRPr="008B2615">
        <w:rPr>
          <w:rFonts w:ascii="Arial" w:hAnsi="Arial"/>
        </w:rPr>
        <w:t xml:space="preserve">The Corporation agrees to pay </w:t>
      </w:r>
      <w:r w:rsidR="006478E7" w:rsidRPr="008B2615">
        <w:rPr>
          <w:rFonts w:ascii="Arial" w:hAnsi="Arial"/>
        </w:rPr>
        <w:t>E</w:t>
      </w:r>
      <w:r w:rsidRPr="008B2615">
        <w:rPr>
          <w:rFonts w:ascii="Arial" w:hAnsi="Arial"/>
        </w:rPr>
        <w:t>mpl</w:t>
      </w:r>
      <w:r w:rsidR="00F206EB">
        <w:rPr>
          <w:rFonts w:ascii="Arial" w:hAnsi="Arial"/>
        </w:rPr>
        <w:t>oyees covered by this Agreement bi-weekly on Friday</w:t>
      </w:r>
      <w:r w:rsidRPr="008B2615">
        <w:rPr>
          <w:rFonts w:ascii="Arial" w:hAnsi="Arial"/>
        </w:rPr>
        <w:t xml:space="preserve"> for the work period </w:t>
      </w:r>
      <w:r w:rsidR="00F206EB" w:rsidRPr="007A0220">
        <w:rPr>
          <w:rFonts w:ascii="Arial" w:hAnsi="Arial"/>
        </w:rPr>
        <w:t>ending</w:t>
      </w:r>
      <w:r w:rsidR="00F206EB">
        <w:rPr>
          <w:rFonts w:ascii="Arial" w:hAnsi="Arial"/>
          <w:i/>
        </w:rPr>
        <w:t xml:space="preserve"> </w:t>
      </w:r>
      <w:r w:rsidRPr="008B2615">
        <w:rPr>
          <w:rFonts w:ascii="Arial" w:hAnsi="Arial"/>
        </w:rPr>
        <w:t xml:space="preserve">on the preceding </w:t>
      </w:r>
      <w:r w:rsidR="00D81BAF" w:rsidRPr="008B2615">
        <w:rPr>
          <w:rFonts w:ascii="Arial" w:hAnsi="Arial"/>
        </w:rPr>
        <w:t>Saturday</w:t>
      </w:r>
      <w:r w:rsidRPr="008B2615">
        <w:rPr>
          <w:rFonts w:ascii="Arial" w:hAnsi="Arial"/>
        </w:rPr>
        <w:t xml:space="preserve"> at 8:</w:t>
      </w:r>
      <w:r w:rsidRPr="00D46B99">
        <w:rPr>
          <w:rFonts w:ascii="Arial" w:hAnsi="Arial"/>
        </w:rPr>
        <w:t>00</w:t>
      </w:r>
      <w:r w:rsidR="006478E7" w:rsidRPr="00D46B99">
        <w:rPr>
          <w:rFonts w:ascii="Arial" w:hAnsi="Arial"/>
        </w:rPr>
        <w:t xml:space="preserve"> </w:t>
      </w:r>
      <w:r w:rsidR="006C581B" w:rsidRPr="00D46B99">
        <w:rPr>
          <w:rFonts w:ascii="Arial" w:hAnsi="Arial"/>
        </w:rPr>
        <w:t>midnight.</w:t>
      </w:r>
    </w:p>
    <w:p w14:paraId="2C40F427" w14:textId="77777777" w:rsidR="00031070" w:rsidRPr="008B2615" w:rsidRDefault="00031070" w:rsidP="004C26EC">
      <w:pPr>
        <w:pStyle w:val="List"/>
        <w:ind w:left="0" w:firstLine="0"/>
        <w:jc w:val="both"/>
        <w:rPr>
          <w:rFonts w:ascii="Arial" w:hAnsi="Arial"/>
        </w:rPr>
      </w:pPr>
    </w:p>
    <w:p w14:paraId="2C40F428" w14:textId="77777777" w:rsidR="00835652" w:rsidRDefault="00835652" w:rsidP="004C26EC">
      <w:pPr>
        <w:pStyle w:val="List"/>
        <w:ind w:left="0" w:firstLine="0"/>
        <w:jc w:val="both"/>
        <w:rPr>
          <w:rFonts w:ascii="Arial" w:hAnsi="Arial"/>
          <w:b/>
          <w:u w:val="single"/>
        </w:rPr>
      </w:pPr>
      <w:r w:rsidRPr="008B2615">
        <w:rPr>
          <w:rFonts w:ascii="Arial" w:hAnsi="Arial"/>
          <w:b/>
        </w:rPr>
        <w:t>1</w:t>
      </w:r>
      <w:r w:rsidR="00BF0484" w:rsidRPr="008B2615">
        <w:rPr>
          <w:rFonts w:ascii="Arial" w:hAnsi="Arial"/>
          <w:b/>
        </w:rPr>
        <w:t>1</w:t>
      </w:r>
      <w:r w:rsidRPr="008B2615">
        <w:rPr>
          <w:rFonts w:ascii="Arial" w:hAnsi="Arial"/>
          <w:b/>
        </w:rPr>
        <w:t>.03</w:t>
      </w:r>
      <w:r w:rsidRPr="008B2615">
        <w:rPr>
          <w:rFonts w:ascii="Arial" w:hAnsi="Arial"/>
          <w:b/>
        </w:rPr>
        <w:tab/>
      </w:r>
      <w:r w:rsidRPr="008B2615">
        <w:rPr>
          <w:rFonts w:ascii="Arial" w:hAnsi="Arial"/>
          <w:b/>
          <w:u w:val="single"/>
        </w:rPr>
        <w:t>Dues Check-off</w:t>
      </w:r>
    </w:p>
    <w:p w14:paraId="2C40F429" w14:textId="77777777" w:rsidR="00F206EB" w:rsidRPr="008B2615" w:rsidRDefault="00F206EB" w:rsidP="004C26EC">
      <w:pPr>
        <w:pStyle w:val="List"/>
        <w:ind w:left="0" w:firstLine="0"/>
        <w:jc w:val="both"/>
        <w:rPr>
          <w:rFonts w:ascii="Arial" w:hAnsi="Arial"/>
          <w:b/>
        </w:rPr>
      </w:pPr>
    </w:p>
    <w:p w14:paraId="2C40F42A" w14:textId="77777777" w:rsidR="00031070" w:rsidRPr="008C540F" w:rsidRDefault="00835652" w:rsidP="004C26EC">
      <w:pPr>
        <w:pStyle w:val="List"/>
        <w:ind w:left="0" w:firstLine="0"/>
        <w:jc w:val="both"/>
        <w:rPr>
          <w:rFonts w:ascii="Arial" w:hAnsi="Arial" w:cs="Arial"/>
          <w:i/>
          <w:lang w:val="en-CA"/>
        </w:rPr>
      </w:pPr>
      <w:r w:rsidRPr="006B38E6">
        <w:rPr>
          <w:rFonts w:ascii="Arial" w:hAnsi="Arial" w:cs="Arial"/>
          <w:lang w:val="en-CA"/>
        </w:rPr>
        <w:t xml:space="preserve">Union dues as specified by the Local shall be deducted at source and remitted to the Local </w:t>
      </w:r>
      <w:r w:rsidR="0095743D" w:rsidRPr="006B38E6">
        <w:rPr>
          <w:rFonts w:ascii="Arial" w:hAnsi="Arial" w:cs="Arial"/>
          <w:lang w:val="en-CA"/>
        </w:rPr>
        <w:t xml:space="preserve">at specified intervals </w:t>
      </w:r>
      <w:r w:rsidRPr="006B38E6">
        <w:rPr>
          <w:rFonts w:ascii="Arial" w:hAnsi="Arial" w:cs="Arial"/>
          <w:lang w:val="en-CA"/>
        </w:rPr>
        <w:t xml:space="preserve">in a separate cheque made out to “IATSE Local 129” and notated “Dues”. </w:t>
      </w:r>
      <w:r w:rsidR="0095743D" w:rsidRPr="006B38E6">
        <w:rPr>
          <w:rFonts w:ascii="Arial" w:hAnsi="Arial" w:cs="Arial"/>
          <w:lang w:val="en-CA"/>
        </w:rPr>
        <w:t xml:space="preserve">The Union’s treasurer and Corporation’s accountant shall mutually </w:t>
      </w:r>
      <w:r w:rsidR="00A52605" w:rsidRPr="006B38E6">
        <w:rPr>
          <w:rFonts w:ascii="Arial" w:hAnsi="Arial" w:cs="Arial"/>
          <w:lang w:val="en-CA"/>
        </w:rPr>
        <w:t xml:space="preserve">design the system </w:t>
      </w:r>
      <w:r w:rsidR="00193394" w:rsidRPr="006B38E6">
        <w:rPr>
          <w:rFonts w:ascii="Arial" w:hAnsi="Arial" w:cs="Arial"/>
          <w:lang w:val="en-CA"/>
        </w:rPr>
        <w:t xml:space="preserve">by which dues shall be deducted </w:t>
      </w:r>
      <w:r w:rsidR="00A52605" w:rsidRPr="006B38E6">
        <w:rPr>
          <w:rFonts w:ascii="Arial" w:hAnsi="Arial" w:cs="Arial"/>
          <w:lang w:val="en-CA"/>
        </w:rPr>
        <w:t xml:space="preserve">with attention to: affecting only </w:t>
      </w:r>
      <w:r w:rsidR="0095743D" w:rsidRPr="006B38E6">
        <w:rPr>
          <w:rFonts w:ascii="Arial" w:hAnsi="Arial" w:cs="Arial"/>
          <w:lang w:val="en-CA"/>
        </w:rPr>
        <w:t xml:space="preserve">the Employees to whom this will </w:t>
      </w:r>
      <w:r w:rsidR="00A52605" w:rsidRPr="006B38E6">
        <w:rPr>
          <w:rFonts w:ascii="Arial" w:hAnsi="Arial" w:cs="Arial"/>
          <w:lang w:val="en-CA"/>
        </w:rPr>
        <w:t xml:space="preserve">appropriately </w:t>
      </w:r>
      <w:r w:rsidR="0095743D" w:rsidRPr="006B38E6">
        <w:rPr>
          <w:rFonts w:ascii="Arial" w:hAnsi="Arial" w:cs="Arial"/>
          <w:lang w:val="en-CA"/>
        </w:rPr>
        <w:t xml:space="preserve">apply, the </w:t>
      </w:r>
      <w:r w:rsidR="00A52605" w:rsidRPr="006B38E6">
        <w:rPr>
          <w:rFonts w:ascii="Arial" w:hAnsi="Arial" w:cs="Arial"/>
          <w:lang w:val="en-CA"/>
        </w:rPr>
        <w:t xml:space="preserve">initiating and calculating </w:t>
      </w:r>
      <w:r w:rsidR="0095743D" w:rsidRPr="006B38E6">
        <w:rPr>
          <w:rFonts w:ascii="Arial" w:hAnsi="Arial" w:cs="Arial"/>
          <w:lang w:val="en-CA"/>
        </w:rPr>
        <w:t xml:space="preserve">mechanisms, the amounts of the </w:t>
      </w:r>
      <w:r w:rsidRPr="006B38E6">
        <w:rPr>
          <w:rFonts w:ascii="Arial" w:hAnsi="Arial" w:cs="Arial"/>
          <w:lang w:val="en-CA"/>
        </w:rPr>
        <w:t>remittance</w:t>
      </w:r>
      <w:r w:rsidR="0095743D" w:rsidRPr="006B38E6">
        <w:rPr>
          <w:rFonts w:ascii="Arial" w:hAnsi="Arial" w:cs="Arial"/>
          <w:lang w:val="en-CA"/>
        </w:rPr>
        <w:t>s,</w:t>
      </w:r>
      <w:r w:rsidR="00A52605" w:rsidRPr="006B38E6">
        <w:rPr>
          <w:rFonts w:ascii="Arial" w:hAnsi="Arial" w:cs="Arial"/>
          <w:lang w:val="en-CA"/>
        </w:rPr>
        <w:t xml:space="preserve"> the schedule of payments,</w:t>
      </w:r>
      <w:r w:rsidR="0095743D" w:rsidRPr="006B38E6">
        <w:rPr>
          <w:rFonts w:ascii="Arial" w:hAnsi="Arial" w:cs="Arial"/>
          <w:lang w:val="en-CA"/>
        </w:rPr>
        <w:t xml:space="preserve"> and the information on the accompanying statements</w:t>
      </w:r>
      <w:r w:rsidRPr="006B38E6">
        <w:rPr>
          <w:rFonts w:ascii="Arial" w:hAnsi="Arial" w:cs="Arial"/>
          <w:lang w:val="en-CA"/>
        </w:rPr>
        <w:t xml:space="preserve"> in each case.</w:t>
      </w:r>
      <w:r w:rsidR="007C36EC" w:rsidRPr="006B38E6">
        <w:rPr>
          <w:rFonts w:ascii="Arial" w:hAnsi="Arial" w:cs="Arial"/>
          <w:lang w:val="en-CA"/>
        </w:rPr>
        <w:t xml:space="preserve"> </w:t>
      </w:r>
      <w:r w:rsidR="008C540F" w:rsidRPr="007A0220">
        <w:rPr>
          <w:rFonts w:ascii="Arial" w:hAnsi="Arial" w:cs="Arial"/>
          <w:lang w:val="en-CA"/>
        </w:rPr>
        <w:t>These amounts and particulars shall be remitted to the union office by the 15</w:t>
      </w:r>
      <w:r w:rsidR="008C540F" w:rsidRPr="007A0220">
        <w:rPr>
          <w:rFonts w:ascii="Arial" w:hAnsi="Arial" w:cs="Arial"/>
          <w:vertAlign w:val="superscript"/>
          <w:lang w:val="en-CA"/>
        </w:rPr>
        <w:t>th</w:t>
      </w:r>
      <w:r w:rsidR="008C540F" w:rsidRPr="007A0220">
        <w:rPr>
          <w:rFonts w:ascii="Arial" w:hAnsi="Arial" w:cs="Arial"/>
          <w:lang w:val="en-CA"/>
        </w:rPr>
        <w:t xml:space="preserve"> of the following month</w:t>
      </w:r>
      <w:r w:rsidR="008C540F">
        <w:rPr>
          <w:rFonts w:ascii="Arial" w:hAnsi="Arial" w:cs="Arial"/>
          <w:i/>
          <w:lang w:val="en-CA"/>
        </w:rPr>
        <w:t>.</w:t>
      </w:r>
    </w:p>
    <w:p w14:paraId="0302640C" w14:textId="77777777" w:rsidR="00B51B4D" w:rsidRDefault="00B51B4D" w:rsidP="004C26EC">
      <w:pPr>
        <w:pStyle w:val="List"/>
        <w:ind w:left="540" w:hanging="540"/>
        <w:jc w:val="both"/>
        <w:rPr>
          <w:rFonts w:ascii="Arial" w:hAnsi="Arial"/>
        </w:rPr>
      </w:pPr>
    </w:p>
    <w:p w14:paraId="4FFD2D13" w14:textId="77777777" w:rsidR="00B51B4D" w:rsidRDefault="00B51B4D" w:rsidP="004C26EC">
      <w:pPr>
        <w:pStyle w:val="List"/>
        <w:ind w:left="540" w:hanging="540"/>
        <w:jc w:val="both"/>
        <w:rPr>
          <w:rFonts w:ascii="Arial" w:hAnsi="Arial"/>
        </w:rPr>
      </w:pPr>
    </w:p>
    <w:p w14:paraId="117510BD" w14:textId="77777777" w:rsidR="00B51B4D" w:rsidRDefault="00B51B4D" w:rsidP="004C26EC">
      <w:pPr>
        <w:pStyle w:val="List"/>
        <w:ind w:left="540" w:hanging="540"/>
        <w:jc w:val="both"/>
        <w:rPr>
          <w:rFonts w:ascii="Arial" w:hAnsi="Arial"/>
        </w:rPr>
      </w:pPr>
    </w:p>
    <w:p w14:paraId="230F5D72" w14:textId="77777777" w:rsidR="00B51B4D" w:rsidRDefault="00B51B4D" w:rsidP="004C26EC">
      <w:pPr>
        <w:pStyle w:val="List"/>
        <w:ind w:left="540" w:hanging="540"/>
        <w:jc w:val="both"/>
        <w:rPr>
          <w:rFonts w:ascii="Arial" w:hAnsi="Arial"/>
        </w:rPr>
      </w:pPr>
    </w:p>
    <w:p w14:paraId="27ADCCD9" w14:textId="77777777" w:rsidR="00B51B4D" w:rsidRDefault="00B51B4D" w:rsidP="004C26EC">
      <w:pPr>
        <w:pStyle w:val="List"/>
        <w:ind w:left="540" w:hanging="540"/>
        <w:jc w:val="both"/>
        <w:rPr>
          <w:rFonts w:ascii="Arial" w:hAnsi="Arial"/>
        </w:rPr>
      </w:pPr>
    </w:p>
    <w:p w14:paraId="2C40F42C" w14:textId="1F80B509" w:rsidR="00A624AA" w:rsidRPr="008B2615" w:rsidRDefault="00A624AA" w:rsidP="004C26EC">
      <w:pPr>
        <w:pStyle w:val="List"/>
        <w:ind w:left="540" w:hanging="540"/>
        <w:jc w:val="both"/>
        <w:rPr>
          <w:rFonts w:ascii="Arial" w:hAnsi="Arial"/>
          <w:b/>
        </w:rPr>
      </w:pPr>
      <w:r w:rsidRPr="008B2615">
        <w:rPr>
          <w:rFonts w:ascii="Arial" w:hAnsi="Arial"/>
          <w:b/>
        </w:rPr>
        <w:lastRenderedPageBreak/>
        <w:t>ARTICLE 12</w:t>
      </w:r>
      <w:r w:rsidRPr="008B2615">
        <w:rPr>
          <w:rFonts w:ascii="Arial" w:hAnsi="Arial"/>
          <w:b/>
        </w:rPr>
        <w:tab/>
        <w:t xml:space="preserve">  </w:t>
      </w:r>
      <w:r w:rsidRPr="008B2615">
        <w:rPr>
          <w:rFonts w:ascii="Arial" w:hAnsi="Arial"/>
          <w:b/>
          <w:u w:val="single"/>
        </w:rPr>
        <w:t>STATUTORY HOLIDAYS</w:t>
      </w:r>
      <w:r w:rsidRPr="008B2615">
        <w:rPr>
          <w:rFonts w:ascii="Arial" w:hAnsi="Arial"/>
          <w:b/>
        </w:rPr>
        <w:t xml:space="preserve"> </w:t>
      </w:r>
    </w:p>
    <w:p w14:paraId="2C40F42D" w14:textId="77777777" w:rsidR="00A624AA" w:rsidRPr="008B2615" w:rsidRDefault="00A624AA" w:rsidP="004C26EC">
      <w:pPr>
        <w:pStyle w:val="List"/>
        <w:ind w:left="540" w:hanging="540"/>
        <w:jc w:val="both"/>
        <w:rPr>
          <w:rFonts w:ascii="Arial" w:hAnsi="Arial"/>
        </w:rPr>
      </w:pPr>
    </w:p>
    <w:p w14:paraId="2C40F42E" w14:textId="77777777" w:rsidR="00A624AA" w:rsidRPr="006B38E6" w:rsidRDefault="00A624AA" w:rsidP="004C26EC">
      <w:pPr>
        <w:pStyle w:val="List"/>
        <w:numPr>
          <w:ilvl w:val="0"/>
          <w:numId w:val="30"/>
        </w:numPr>
        <w:tabs>
          <w:tab w:val="left" w:pos="720"/>
        </w:tabs>
        <w:jc w:val="both"/>
        <w:rPr>
          <w:rFonts w:ascii="Arial" w:hAnsi="Arial"/>
        </w:rPr>
      </w:pPr>
      <w:r w:rsidRPr="006B38E6">
        <w:rPr>
          <w:rFonts w:ascii="Arial" w:hAnsi="Arial"/>
        </w:rPr>
        <w:t xml:space="preserve">The following holidays, and any </w:t>
      </w:r>
      <w:r w:rsidR="00395025" w:rsidRPr="007A0220">
        <w:rPr>
          <w:rFonts w:ascii="Arial" w:hAnsi="Arial"/>
        </w:rPr>
        <w:t>subsequent</w:t>
      </w:r>
      <w:r w:rsidR="00395025">
        <w:rPr>
          <w:rFonts w:ascii="Arial" w:hAnsi="Arial"/>
          <w:i/>
        </w:rPr>
        <w:t xml:space="preserve"> </w:t>
      </w:r>
      <w:r w:rsidRPr="006B38E6">
        <w:rPr>
          <w:rFonts w:ascii="Arial" w:hAnsi="Arial"/>
        </w:rPr>
        <w:t>holiday legislated by either of the two senior levels of Government, shall be defined as statutory holidays for the purpose of this agreement.</w:t>
      </w:r>
    </w:p>
    <w:p w14:paraId="2C40F42F" w14:textId="77777777" w:rsidR="00A624AA" w:rsidRPr="006B38E6" w:rsidRDefault="00A624AA" w:rsidP="004C26EC">
      <w:pPr>
        <w:pStyle w:val="List"/>
        <w:tabs>
          <w:tab w:val="left" w:pos="720"/>
        </w:tabs>
        <w:ind w:left="720" w:hanging="720"/>
        <w:jc w:val="both"/>
        <w:rPr>
          <w:rFonts w:ascii="Arial" w:hAnsi="Arial"/>
        </w:rPr>
      </w:pPr>
    </w:p>
    <w:p w14:paraId="2C40F430" w14:textId="2235D292" w:rsidR="00A624AA" w:rsidRPr="006B38E6" w:rsidRDefault="00A624AA" w:rsidP="004C26EC">
      <w:pPr>
        <w:pStyle w:val="List"/>
        <w:tabs>
          <w:tab w:val="left" w:pos="720"/>
        </w:tabs>
        <w:ind w:left="720" w:hanging="720"/>
        <w:jc w:val="both"/>
        <w:rPr>
          <w:rFonts w:ascii="Arial" w:hAnsi="Arial"/>
        </w:rPr>
      </w:pPr>
      <w:r w:rsidRPr="006B38E6">
        <w:rPr>
          <w:rFonts w:ascii="Arial" w:hAnsi="Arial"/>
        </w:rPr>
        <w:tab/>
        <w:t>New Year</w:t>
      </w:r>
      <w:r w:rsidR="008934A4">
        <w:rPr>
          <w:rFonts w:ascii="Arial" w:hAnsi="Arial"/>
        </w:rPr>
        <w:t>’</w:t>
      </w:r>
      <w:r w:rsidRPr="006B38E6">
        <w:rPr>
          <w:rFonts w:ascii="Arial" w:hAnsi="Arial"/>
        </w:rPr>
        <w:t>s Day</w:t>
      </w:r>
      <w:r w:rsidRPr="006B38E6">
        <w:rPr>
          <w:rFonts w:ascii="Arial" w:hAnsi="Arial"/>
        </w:rPr>
        <w:tab/>
      </w:r>
      <w:r w:rsidRPr="006B38E6">
        <w:rPr>
          <w:rFonts w:ascii="Arial" w:hAnsi="Arial"/>
        </w:rPr>
        <w:tab/>
      </w:r>
      <w:r w:rsidRPr="006B38E6">
        <w:rPr>
          <w:rFonts w:ascii="Arial" w:hAnsi="Arial"/>
        </w:rPr>
        <w:tab/>
        <w:t>Civic Holiday</w:t>
      </w:r>
    </w:p>
    <w:p w14:paraId="2C40F431" w14:textId="77777777" w:rsidR="00A624AA" w:rsidRPr="006B38E6" w:rsidRDefault="00A624AA" w:rsidP="004C26EC">
      <w:pPr>
        <w:pStyle w:val="List"/>
        <w:tabs>
          <w:tab w:val="left" w:pos="720"/>
        </w:tabs>
        <w:ind w:left="720" w:hanging="720"/>
        <w:jc w:val="both"/>
        <w:rPr>
          <w:rFonts w:ascii="Arial" w:hAnsi="Arial"/>
        </w:rPr>
      </w:pPr>
      <w:r w:rsidRPr="006B38E6">
        <w:rPr>
          <w:rFonts w:ascii="Arial" w:hAnsi="Arial"/>
        </w:rPr>
        <w:tab/>
        <w:t xml:space="preserve">Good Friday </w:t>
      </w:r>
      <w:r w:rsidRPr="006B38E6">
        <w:rPr>
          <w:rFonts w:ascii="Arial" w:hAnsi="Arial"/>
        </w:rPr>
        <w:tab/>
      </w:r>
      <w:r w:rsidRPr="006B38E6">
        <w:rPr>
          <w:rFonts w:ascii="Arial" w:hAnsi="Arial"/>
        </w:rPr>
        <w:tab/>
      </w:r>
      <w:r w:rsidRPr="006B38E6">
        <w:rPr>
          <w:rFonts w:ascii="Arial" w:hAnsi="Arial"/>
        </w:rPr>
        <w:tab/>
      </w:r>
      <w:r w:rsidRPr="006B38E6">
        <w:rPr>
          <w:rFonts w:ascii="Arial" w:hAnsi="Arial"/>
        </w:rPr>
        <w:tab/>
        <w:t>Labor Day</w:t>
      </w:r>
    </w:p>
    <w:p w14:paraId="2C40F432" w14:textId="77777777" w:rsidR="00A624AA" w:rsidRPr="006B38E6" w:rsidRDefault="00A624AA" w:rsidP="004C26EC">
      <w:pPr>
        <w:pStyle w:val="List"/>
        <w:tabs>
          <w:tab w:val="left" w:pos="720"/>
        </w:tabs>
        <w:ind w:left="720" w:hanging="720"/>
        <w:jc w:val="both"/>
        <w:rPr>
          <w:rFonts w:ascii="Arial" w:hAnsi="Arial"/>
        </w:rPr>
      </w:pPr>
      <w:r w:rsidRPr="006B38E6">
        <w:rPr>
          <w:rFonts w:ascii="Arial" w:hAnsi="Arial"/>
        </w:rPr>
        <w:tab/>
        <w:t>Thanksgiving Day</w:t>
      </w:r>
      <w:r w:rsidRPr="006B38E6">
        <w:rPr>
          <w:rFonts w:ascii="Arial" w:hAnsi="Arial"/>
        </w:rPr>
        <w:tab/>
      </w:r>
      <w:r w:rsidRPr="006B38E6">
        <w:rPr>
          <w:rFonts w:ascii="Arial" w:hAnsi="Arial"/>
        </w:rPr>
        <w:tab/>
      </w:r>
      <w:r w:rsidRPr="006B38E6">
        <w:rPr>
          <w:rFonts w:ascii="Arial" w:hAnsi="Arial"/>
        </w:rPr>
        <w:tab/>
        <w:t>Victoria Day</w:t>
      </w:r>
    </w:p>
    <w:p w14:paraId="2C40F433" w14:textId="77777777" w:rsidR="00A624AA" w:rsidRPr="006B38E6" w:rsidRDefault="00A624AA" w:rsidP="004C26EC">
      <w:pPr>
        <w:pStyle w:val="List"/>
        <w:tabs>
          <w:tab w:val="left" w:pos="720"/>
        </w:tabs>
        <w:ind w:left="720" w:hanging="720"/>
        <w:jc w:val="both"/>
        <w:rPr>
          <w:rFonts w:ascii="Arial" w:hAnsi="Arial"/>
        </w:rPr>
      </w:pPr>
      <w:r w:rsidRPr="006B38E6">
        <w:rPr>
          <w:rFonts w:ascii="Arial" w:hAnsi="Arial"/>
        </w:rPr>
        <w:tab/>
        <w:t>Christmas Day</w:t>
      </w:r>
      <w:r w:rsidRPr="006B38E6">
        <w:rPr>
          <w:rFonts w:ascii="Arial" w:hAnsi="Arial"/>
        </w:rPr>
        <w:tab/>
      </w:r>
      <w:r w:rsidRPr="006B38E6">
        <w:rPr>
          <w:rFonts w:ascii="Arial" w:hAnsi="Arial"/>
        </w:rPr>
        <w:tab/>
      </w:r>
      <w:r w:rsidRPr="006B38E6">
        <w:rPr>
          <w:rFonts w:ascii="Arial" w:hAnsi="Arial"/>
        </w:rPr>
        <w:tab/>
      </w:r>
      <w:smartTag w:uri="urn:schemas-microsoft-com:office:smarttags" w:element="place">
        <w:smartTag w:uri="urn:schemas-microsoft-com:office:smarttags" w:element="country-region">
          <w:r w:rsidRPr="006B38E6">
            <w:rPr>
              <w:rFonts w:ascii="Arial" w:hAnsi="Arial"/>
            </w:rPr>
            <w:t>Canada</w:t>
          </w:r>
        </w:smartTag>
      </w:smartTag>
      <w:r w:rsidRPr="006B38E6">
        <w:rPr>
          <w:rFonts w:ascii="Arial" w:hAnsi="Arial"/>
        </w:rPr>
        <w:t xml:space="preserve"> Day</w:t>
      </w:r>
    </w:p>
    <w:p w14:paraId="2C40F434" w14:textId="77777777" w:rsidR="00A624AA" w:rsidRDefault="00A624AA" w:rsidP="004C26EC">
      <w:pPr>
        <w:pStyle w:val="List"/>
        <w:tabs>
          <w:tab w:val="left" w:pos="720"/>
        </w:tabs>
        <w:ind w:left="720" w:hanging="720"/>
        <w:jc w:val="both"/>
        <w:rPr>
          <w:rFonts w:ascii="Arial" w:hAnsi="Arial"/>
        </w:rPr>
      </w:pPr>
      <w:r w:rsidRPr="006B38E6">
        <w:rPr>
          <w:rFonts w:ascii="Arial" w:hAnsi="Arial"/>
        </w:rPr>
        <w:tab/>
        <w:t>Boxing Day</w:t>
      </w:r>
      <w:r w:rsidRPr="006B38E6">
        <w:rPr>
          <w:rFonts w:ascii="Arial" w:hAnsi="Arial"/>
        </w:rPr>
        <w:tab/>
      </w:r>
      <w:r w:rsidRPr="006B38E6">
        <w:rPr>
          <w:rFonts w:ascii="Arial" w:hAnsi="Arial"/>
        </w:rPr>
        <w:tab/>
      </w:r>
      <w:r w:rsidRPr="006B38E6">
        <w:rPr>
          <w:rFonts w:ascii="Arial" w:hAnsi="Arial"/>
        </w:rPr>
        <w:tab/>
      </w:r>
      <w:r w:rsidRPr="006B38E6">
        <w:rPr>
          <w:rFonts w:ascii="Arial" w:hAnsi="Arial"/>
        </w:rPr>
        <w:tab/>
        <w:t>Family Day</w:t>
      </w:r>
    </w:p>
    <w:p w14:paraId="2C40F435" w14:textId="77777777" w:rsidR="004369B5" w:rsidRPr="006B38E6" w:rsidRDefault="004369B5" w:rsidP="004C26EC">
      <w:pPr>
        <w:pStyle w:val="List"/>
        <w:tabs>
          <w:tab w:val="left" w:pos="720"/>
        </w:tabs>
        <w:ind w:left="720" w:hanging="720"/>
        <w:jc w:val="both"/>
        <w:rPr>
          <w:rFonts w:ascii="Arial" w:hAnsi="Arial"/>
        </w:rPr>
      </w:pPr>
    </w:p>
    <w:p w14:paraId="2C40F436" w14:textId="77777777" w:rsidR="00A624AA" w:rsidRPr="006B38E6" w:rsidRDefault="00A624AA" w:rsidP="004C26EC">
      <w:pPr>
        <w:pStyle w:val="List"/>
        <w:tabs>
          <w:tab w:val="left" w:pos="720"/>
        </w:tabs>
        <w:ind w:left="720" w:hanging="720"/>
        <w:jc w:val="both"/>
        <w:rPr>
          <w:rFonts w:ascii="Arial" w:hAnsi="Arial"/>
        </w:rPr>
      </w:pPr>
    </w:p>
    <w:p w14:paraId="2C40F437" w14:textId="2E36A602" w:rsidR="00A624AA" w:rsidRDefault="00A624AA" w:rsidP="00852358">
      <w:pPr>
        <w:pStyle w:val="List"/>
        <w:numPr>
          <w:ilvl w:val="0"/>
          <w:numId w:val="30"/>
        </w:numPr>
        <w:tabs>
          <w:tab w:val="left" w:pos="720"/>
        </w:tabs>
        <w:jc w:val="both"/>
        <w:rPr>
          <w:rFonts w:ascii="Arial" w:hAnsi="Arial"/>
        </w:rPr>
      </w:pPr>
      <w:r w:rsidRPr="006B38E6">
        <w:rPr>
          <w:rFonts w:ascii="Arial" w:hAnsi="Arial"/>
        </w:rPr>
        <w:t>The statutory holiday shall be deemed to commence at 8:00 a.m.</w:t>
      </w:r>
      <w:r w:rsidR="007A0220" w:rsidRPr="007A0220">
        <w:rPr>
          <w:rFonts w:ascii="Arial" w:hAnsi="Arial"/>
        </w:rPr>
        <w:t xml:space="preserve"> </w:t>
      </w:r>
      <w:r w:rsidR="00395025" w:rsidRPr="007A0220">
        <w:rPr>
          <w:rFonts w:ascii="Arial" w:hAnsi="Arial"/>
        </w:rPr>
        <w:t xml:space="preserve">on </w:t>
      </w:r>
      <w:r w:rsidRPr="006B38E6">
        <w:rPr>
          <w:rFonts w:ascii="Arial" w:hAnsi="Arial"/>
        </w:rPr>
        <w:t>the statutory holiday and terminate at 8:00 a.m. on the day following the statutory holiday.</w:t>
      </w:r>
    </w:p>
    <w:p w14:paraId="2C40F438" w14:textId="77777777" w:rsidR="00A624AA" w:rsidRPr="006B38E6" w:rsidRDefault="00A624AA" w:rsidP="004C26EC">
      <w:pPr>
        <w:pStyle w:val="List"/>
        <w:tabs>
          <w:tab w:val="left" w:pos="720"/>
        </w:tabs>
        <w:ind w:left="0" w:firstLine="0"/>
        <w:jc w:val="both"/>
        <w:rPr>
          <w:rFonts w:ascii="Arial" w:hAnsi="Arial"/>
        </w:rPr>
      </w:pPr>
    </w:p>
    <w:p w14:paraId="2C40F439" w14:textId="5C5FD816" w:rsidR="00A624AA" w:rsidRPr="006B38E6" w:rsidRDefault="00A624AA" w:rsidP="00852358">
      <w:pPr>
        <w:pStyle w:val="List"/>
        <w:numPr>
          <w:ilvl w:val="0"/>
          <w:numId w:val="30"/>
        </w:numPr>
        <w:tabs>
          <w:tab w:val="left" w:pos="720"/>
        </w:tabs>
        <w:jc w:val="both"/>
        <w:rPr>
          <w:rFonts w:ascii="Arial" w:hAnsi="Arial"/>
        </w:rPr>
      </w:pPr>
      <w:r w:rsidRPr="008B2615">
        <w:rPr>
          <w:rFonts w:ascii="Arial" w:hAnsi="Arial"/>
        </w:rPr>
        <w:t xml:space="preserve">Any employee working regular performances, dress and technical rehearsals during the hours of a Statutory Holiday defined in this </w:t>
      </w:r>
      <w:r w:rsidRPr="006B38E6">
        <w:rPr>
          <w:rFonts w:ascii="Arial" w:hAnsi="Arial"/>
        </w:rPr>
        <w:t xml:space="preserve">Agreement, </w:t>
      </w:r>
      <w:r w:rsidR="00432886" w:rsidRPr="006B38E6">
        <w:rPr>
          <w:rFonts w:ascii="Arial" w:hAnsi="Arial"/>
        </w:rPr>
        <w:t>s</w:t>
      </w:r>
      <w:r w:rsidRPr="006B38E6">
        <w:rPr>
          <w:rFonts w:ascii="Arial" w:hAnsi="Arial"/>
        </w:rPr>
        <w:t>hall be paid one and one half (1½) times the basic performance rate</w:t>
      </w:r>
      <w:r w:rsidR="0023549F" w:rsidRPr="006B38E6">
        <w:rPr>
          <w:rFonts w:ascii="Arial" w:hAnsi="Arial"/>
        </w:rPr>
        <w:t xml:space="preserve"> for the hours actually worked or as </w:t>
      </w:r>
      <w:r w:rsidRPr="006B38E6">
        <w:rPr>
          <w:rFonts w:ascii="Arial" w:hAnsi="Arial"/>
        </w:rPr>
        <w:t xml:space="preserve">per the </w:t>
      </w:r>
      <w:r w:rsidRPr="001D77DD">
        <w:rPr>
          <w:rFonts w:ascii="Arial" w:hAnsi="Arial"/>
          <w:i/>
        </w:rPr>
        <w:t>Employment Standards Act</w:t>
      </w:r>
      <w:r w:rsidR="0023549F" w:rsidRPr="006B38E6">
        <w:rPr>
          <w:rFonts w:ascii="Arial" w:hAnsi="Arial"/>
        </w:rPr>
        <w:t>, whichever is greater</w:t>
      </w:r>
      <w:r w:rsidRPr="006B38E6">
        <w:rPr>
          <w:rFonts w:ascii="Arial" w:hAnsi="Arial"/>
        </w:rPr>
        <w:t>.</w:t>
      </w:r>
    </w:p>
    <w:p w14:paraId="2C40F43A" w14:textId="77777777" w:rsidR="00A624AA" w:rsidRDefault="00A624AA" w:rsidP="004C26EC">
      <w:pPr>
        <w:pStyle w:val="List"/>
        <w:tabs>
          <w:tab w:val="left" w:pos="720"/>
        </w:tabs>
        <w:ind w:left="720" w:hanging="720"/>
        <w:jc w:val="both"/>
        <w:rPr>
          <w:rFonts w:ascii="Arial" w:hAnsi="Arial"/>
        </w:rPr>
      </w:pPr>
      <w:r w:rsidRPr="006B38E6">
        <w:rPr>
          <w:rFonts w:ascii="Arial" w:hAnsi="Arial"/>
        </w:rPr>
        <w:t xml:space="preserve"> </w:t>
      </w:r>
    </w:p>
    <w:p w14:paraId="7305E152" w14:textId="77777777" w:rsidR="00852358" w:rsidRDefault="00852358" w:rsidP="004C26EC">
      <w:pPr>
        <w:pStyle w:val="List"/>
        <w:tabs>
          <w:tab w:val="left" w:pos="720"/>
        </w:tabs>
        <w:ind w:left="720" w:hanging="720"/>
        <w:jc w:val="both"/>
        <w:rPr>
          <w:rFonts w:ascii="Arial" w:hAnsi="Arial"/>
        </w:rPr>
      </w:pPr>
    </w:p>
    <w:p w14:paraId="2C40F43C" w14:textId="77777777" w:rsidR="000A3559" w:rsidRPr="008B2615" w:rsidRDefault="000A3559" w:rsidP="004C26EC">
      <w:pPr>
        <w:pStyle w:val="List"/>
        <w:jc w:val="both"/>
        <w:rPr>
          <w:rFonts w:ascii="Arial" w:hAnsi="Arial"/>
          <w:b/>
        </w:rPr>
      </w:pPr>
      <w:r w:rsidRPr="008B2615">
        <w:rPr>
          <w:rFonts w:ascii="Arial" w:hAnsi="Arial"/>
          <w:b/>
        </w:rPr>
        <w:t>ARTICLE 13</w:t>
      </w:r>
      <w:r w:rsidRPr="008B2615">
        <w:rPr>
          <w:rFonts w:ascii="Arial" w:hAnsi="Arial"/>
          <w:b/>
        </w:rPr>
        <w:tab/>
        <w:t xml:space="preserve">  </w:t>
      </w:r>
      <w:r w:rsidRPr="008B2615">
        <w:rPr>
          <w:rFonts w:ascii="Arial" w:hAnsi="Arial"/>
          <w:b/>
          <w:u w:val="single"/>
        </w:rPr>
        <w:t>DURATION OF CALLS</w:t>
      </w:r>
    </w:p>
    <w:p w14:paraId="2C40F43D" w14:textId="77777777" w:rsidR="00031070" w:rsidRPr="008B2615" w:rsidRDefault="00031070" w:rsidP="004C26EC">
      <w:pPr>
        <w:pStyle w:val="List"/>
        <w:ind w:left="1440" w:hanging="720"/>
        <w:jc w:val="both"/>
        <w:rPr>
          <w:rFonts w:ascii="Arial" w:hAnsi="Arial"/>
        </w:rPr>
      </w:pPr>
    </w:p>
    <w:p w14:paraId="2C40F43E" w14:textId="77777777" w:rsidR="000A3559" w:rsidRDefault="000A3559" w:rsidP="004C26EC">
      <w:pPr>
        <w:pStyle w:val="List"/>
        <w:ind w:left="0" w:firstLine="0"/>
        <w:jc w:val="both"/>
        <w:rPr>
          <w:rFonts w:ascii="Arial" w:hAnsi="Arial"/>
          <w:b/>
          <w:u w:val="single"/>
        </w:rPr>
      </w:pPr>
      <w:r w:rsidRPr="008B2615">
        <w:rPr>
          <w:rFonts w:ascii="Arial" w:hAnsi="Arial"/>
          <w:b/>
        </w:rPr>
        <w:t xml:space="preserve">13.01 </w:t>
      </w:r>
      <w:r w:rsidRPr="008B2615">
        <w:rPr>
          <w:rFonts w:ascii="Arial" w:hAnsi="Arial"/>
          <w:b/>
        </w:rPr>
        <w:tab/>
      </w:r>
      <w:r w:rsidRPr="008B2615">
        <w:rPr>
          <w:rFonts w:ascii="Arial" w:hAnsi="Arial"/>
          <w:b/>
          <w:u w:val="single"/>
        </w:rPr>
        <w:t>Performance, Dress Rehearsal Duration</w:t>
      </w:r>
    </w:p>
    <w:p w14:paraId="2C40F43F" w14:textId="77777777" w:rsidR="009F523C" w:rsidRPr="008B2615" w:rsidRDefault="009F523C" w:rsidP="004C26EC">
      <w:pPr>
        <w:pStyle w:val="List"/>
        <w:ind w:left="0" w:firstLine="0"/>
        <w:jc w:val="both"/>
        <w:rPr>
          <w:rFonts w:ascii="Arial" w:hAnsi="Arial"/>
          <w:b/>
        </w:rPr>
      </w:pPr>
    </w:p>
    <w:p w14:paraId="2C40F440" w14:textId="6DE6B6E5" w:rsidR="00031070" w:rsidRDefault="00031070" w:rsidP="004C26EC">
      <w:pPr>
        <w:pStyle w:val="List"/>
        <w:ind w:left="0" w:firstLine="0"/>
        <w:jc w:val="both"/>
        <w:rPr>
          <w:rFonts w:ascii="Arial" w:hAnsi="Arial"/>
        </w:rPr>
      </w:pPr>
      <w:r w:rsidRPr="008B2615">
        <w:rPr>
          <w:rFonts w:ascii="Arial" w:hAnsi="Arial"/>
        </w:rPr>
        <w:t xml:space="preserve">For all </w:t>
      </w:r>
      <w:r w:rsidR="00815A20" w:rsidRPr="008B2615">
        <w:rPr>
          <w:rFonts w:ascii="Arial" w:hAnsi="Arial"/>
        </w:rPr>
        <w:t>E</w:t>
      </w:r>
      <w:r w:rsidRPr="008B2615">
        <w:rPr>
          <w:rFonts w:ascii="Arial" w:hAnsi="Arial"/>
        </w:rPr>
        <w:t>mployees, a performance and/or dress rehearsal shall not exceed four</w:t>
      </w:r>
      <w:r w:rsidR="00815A20" w:rsidRPr="008B2615">
        <w:rPr>
          <w:rFonts w:ascii="Arial" w:hAnsi="Arial"/>
        </w:rPr>
        <w:t xml:space="preserve"> </w:t>
      </w:r>
      <w:r w:rsidRPr="008B2615">
        <w:rPr>
          <w:rFonts w:ascii="Arial" w:hAnsi="Arial"/>
        </w:rPr>
        <w:t>(4) hours in duration, beginning one half (1/2) of an hour up to one</w:t>
      </w:r>
      <w:r w:rsidR="009F523C">
        <w:rPr>
          <w:rFonts w:ascii="Arial" w:hAnsi="Arial"/>
        </w:rPr>
        <w:t xml:space="preserve"> (1) </w:t>
      </w:r>
      <w:r w:rsidRPr="008B2615">
        <w:rPr>
          <w:rFonts w:ascii="Arial" w:hAnsi="Arial"/>
        </w:rPr>
        <w:t xml:space="preserve">hour before the start of the performance and/or the dress rehearsal and ending at the time of the final curtain or no more than one half hour (1/2) after the final curtain. </w:t>
      </w:r>
    </w:p>
    <w:p w14:paraId="2C40F441" w14:textId="77777777" w:rsidR="00031070" w:rsidRPr="008B2615" w:rsidRDefault="00031070" w:rsidP="00852358">
      <w:pPr>
        <w:pStyle w:val="List"/>
        <w:ind w:left="0" w:firstLine="0"/>
        <w:jc w:val="both"/>
        <w:rPr>
          <w:rFonts w:ascii="Arial" w:hAnsi="Arial"/>
        </w:rPr>
      </w:pPr>
    </w:p>
    <w:p w14:paraId="2C40F442" w14:textId="77777777" w:rsidR="00031070" w:rsidRDefault="000A3559" w:rsidP="004C26EC">
      <w:pPr>
        <w:pStyle w:val="List"/>
        <w:ind w:left="0" w:firstLine="0"/>
        <w:jc w:val="both"/>
        <w:rPr>
          <w:rFonts w:ascii="Arial" w:hAnsi="Arial"/>
          <w:b/>
          <w:u w:val="single"/>
        </w:rPr>
      </w:pPr>
      <w:r w:rsidRPr="008B2615">
        <w:rPr>
          <w:rFonts w:ascii="Arial" w:hAnsi="Arial"/>
          <w:b/>
        </w:rPr>
        <w:t>13.02</w:t>
      </w:r>
      <w:r w:rsidRPr="008B2615">
        <w:rPr>
          <w:rFonts w:ascii="Arial" w:hAnsi="Arial"/>
          <w:b/>
        </w:rPr>
        <w:tab/>
      </w:r>
      <w:r w:rsidR="001134FD">
        <w:rPr>
          <w:rFonts w:ascii="Arial" w:hAnsi="Arial"/>
          <w:b/>
          <w:u w:val="single"/>
        </w:rPr>
        <w:t>Technical R</w:t>
      </w:r>
      <w:r w:rsidRPr="008B2615">
        <w:rPr>
          <w:rFonts w:ascii="Arial" w:hAnsi="Arial"/>
          <w:b/>
          <w:u w:val="single"/>
        </w:rPr>
        <w:t>ehearsal Duration</w:t>
      </w:r>
    </w:p>
    <w:p w14:paraId="031DFB02" w14:textId="77777777" w:rsidR="006C581B" w:rsidRDefault="006C581B" w:rsidP="004C26EC">
      <w:pPr>
        <w:pStyle w:val="List"/>
        <w:ind w:left="0" w:firstLine="0"/>
        <w:jc w:val="both"/>
        <w:rPr>
          <w:rFonts w:ascii="Arial" w:hAnsi="Arial"/>
          <w:b/>
          <w:u w:val="single"/>
        </w:rPr>
      </w:pPr>
    </w:p>
    <w:p w14:paraId="30331D39" w14:textId="0CCD40E3" w:rsidR="006C581B" w:rsidRPr="00D46B99" w:rsidRDefault="006C581B" w:rsidP="004C26EC">
      <w:pPr>
        <w:pStyle w:val="List"/>
        <w:ind w:left="0" w:firstLine="0"/>
        <w:jc w:val="both"/>
        <w:rPr>
          <w:rFonts w:ascii="Arial" w:hAnsi="Arial"/>
        </w:rPr>
      </w:pPr>
      <w:r w:rsidRPr="00D46B99">
        <w:rPr>
          <w:rFonts w:ascii="Arial" w:hAnsi="Arial"/>
        </w:rPr>
        <w:t>All technical rehearsals shall not exceed five (5) hours in duration beginning at the time of “places” being called</w:t>
      </w:r>
      <w:r w:rsidR="00F941F8" w:rsidRPr="00D46B99">
        <w:rPr>
          <w:rFonts w:ascii="Arial" w:hAnsi="Arial"/>
        </w:rPr>
        <w:t>.</w:t>
      </w:r>
    </w:p>
    <w:p w14:paraId="2779B4E8" w14:textId="77777777" w:rsidR="006C581B" w:rsidRPr="00D46B99" w:rsidRDefault="006C581B" w:rsidP="004C26EC">
      <w:pPr>
        <w:pStyle w:val="List"/>
        <w:ind w:left="0" w:firstLine="0"/>
        <w:jc w:val="both"/>
        <w:rPr>
          <w:rFonts w:ascii="Arial" w:hAnsi="Arial"/>
          <w:b/>
          <w:u w:val="single"/>
        </w:rPr>
      </w:pPr>
    </w:p>
    <w:p w14:paraId="0AD1CDAD" w14:textId="2605FC30" w:rsidR="007935A4" w:rsidRPr="00D46B99" w:rsidRDefault="00852358" w:rsidP="004C26EC">
      <w:pPr>
        <w:pStyle w:val="List"/>
        <w:ind w:left="0" w:firstLine="0"/>
        <w:jc w:val="both"/>
        <w:rPr>
          <w:rFonts w:ascii="Arial" w:hAnsi="Arial"/>
          <w:b/>
        </w:rPr>
      </w:pPr>
      <w:r w:rsidRPr="00D46B99">
        <w:rPr>
          <w:rFonts w:ascii="Arial" w:hAnsi="Arial"/>
          <w:b/>
        </w:rPr>
        <w:t>EFFECTIVE APRIL 29, 2016</w:t>
      </w:r>
      <w:r>
        <w:rPr>
          <w:rFonts w:ascii="Arial" w:hAnsi="Arial"/>
          <w:b/>
        </w:rPr>
        <w:t>:</w:t>
      </w:r>
      <w:r w:rsidR="00F941F8" w:rsidRPr="00D46B99">
        <w:rPr>
          <w:rFonts w:ascii="Arial" w:hAnsi="Arial"/>
          <w:b/>
        </w:rPr>
        <w:t xml:space="preserve"> replace Article 13.02 by the following:</w:t>
      </w:r>
    </w:p>
    <w:p w14:paraId="563AE2EB" w14:textId="77777777" w:rsidR="007935A4" w:rsidRPr="00D46B99" w:rsidRDefault="007935A4" w:rsidP="004C26EC">
      <w:pPr>
        <w:pStyle w:val="List"/>
        <w:ind w:left="0" w:firstLine="0"/>
        <w:jc w:val="both"/>
        <w:rPr>
          <w:rFonts w:ascii="Arial" w:hAnsi="Arial"/>
          <w:b/>
        </w:rPr>
      </w:pPr>
    </w:p>
    <w:p w14:paraId="2C40F444" w14:textId="01DF9E35" w:rsidR="00951CB4" w:rsidRPr="00D46B99" w:rsidRDefault="00852358" w:rsidP="004C26EC">
      <w:pPr>
        <w:pStyle w:val="List"/>
        <w:numPr>
          <w:ilvl w:val="0"/>
          <w:numId w:val="40"/>
        </w:numPr>
        <w:jc w:val="both"/>
        <w:rPr>
          <w:rFonts w:ascii="Arial" w:hAnsi="Arial"/>
        </w:rPr>
      </w:pPr>
      <w:r>
        <w:rPr>
          <w:rFonts w:ascii="Arial" w:hAnsi="Arial"/>
        </w:rPr>
        <w:t>a</w:t>
      </w:r>
      <w:r w:rsidR="00031070" w:rsidRPr="00D46B99">
        <w:rPr>
          <w:rFonts w:ascii="Arial" w:hAnsi="Arial"/>
        </w:rPr>
        <w:t>ll technical rehearsals shall not exceed five (5) hours</w:t>
      </w:r>
      <w:r w:rsidR="00F941F8" w:rsidRPr="00D46B99">
        <w:rPr>
          <w:rFonts w:ascii="Arial" w:hAnsi="Arial"/>
        </w:rPr>
        <w:t>,</w:t>
      </w:r>
      <w:r w:rsidR="00031070" w:rsidRPr="00D46B99">
        <w:rPr>
          <w:rFonts w:ascii="Arial" w:hAnsi="Arial"/>
        </w:rPr>
        <w:t xml:space="preserve"> </w:t>
      </w:r>
      <w:r w:rsidR="007935A4" w:rsidRPr="00D46B99">
        <w:rPr>
          <w:rFonts w:ascii="Arial" w:hAnsi="Arial"/>
        </w:rPr>
        <w:t xml:space="preserve">starting </w:t>
      </w:r>
      <w:r w:rsidR="00D07AD2" w:rsidRPr="00D46B99">
        <w:rPr>
          <w:rFonts w:ascii="Arial" w:hAnsi="Arial"/>
        </w:rPr>
        <w:t xml:space="preserve">from the time </w:t>
      </w:r>
      <w:r w:rsidR="007935A4" w:rsidRPr="00D46B99">
        <w:rPr>
          <w:rFonts w:ascii="Arial" w:hAnsi="Arial"/>
        </w:rPr>
        <w:t xml:space="preserve">when </w:t>
      </w:r>
      <w:r w:rsidR="00D07AD2" w:rsidRPr="00D46B99">
        <w:rPr>
          <w:rFonts w:ascii="Arial" w:hAnsi="Arial"/>
        </w:rPr>
        <w:t>the Employee</w:t>
      </w:r>
      <w:r w:rsidR="007935A4" w:rsidRPr="00D46B99">
        <w:rPr>
          <w:rFonts w:ascii="Arial" w:hAnsi="Arial"/>
        </w:rPr>
        <w:t>’</w:t>
      </w:r>
      <w:r w:rsidR="00D07AD2" w:rsidRPr="00D46B99">
        <w:rPr>
          <w:rFonts w:ascii="Arial" w:hAnsi="Arial"/>
        </w:rPr>
        <w:t>s work call begins.</w:t>
      </w:r>
    </w:p>
    <w:p w14:paraId="2C40F445" w14:textId="77777777" w:rsidR="00951CB4" w:rsidRPr="00D46B99" w:rsidRDefault="00951CB4" w:rsidP="004C26EC">
      <w:pPr>
        <w:pStyle w:val="List"/>
        <w:ind w:left="720" w:firstLine="0"/>
        <w:jc w:val="both"/>
        <w:rPr>
          <w:rFonts w:ascii="Arial" w:hAnsi="Arial"/>
          <w:b/>
        </w:rPr>
      </w:pPr>
    </w:p>
    <w:p w14:paraId="2C40F446" w14:textId="75646C28" w:rsidR="00031070" w:rsidRPr="00D46B99" w:rsidRDefault="00852358" w:rsidP="004C26EC">
      <w:pPr>
        <w:pStyle w:val="List"/>
        <w:numPr>
          <w:ilvl w:val="0"/>
          <w:numId w:val="40"/>
        </w:numPr>
        <w:jc w:val="both"/>
        <w:rPr>
          <w:rFonts w:ascii="Arial" w:hAnsi="Arial"/>
        </w:rPr>
      </w:pPr>
      <w:r>
        <w:rPr>
          <w:rFonts w:ascii="Arial" w:hAnsi="Arial"/>
        </w:rPr>
        <w:t>n</w:t>
      </w:r>
      <w:r w:rsidR="00951CB4" w:rsidRPr="00D46B99">
        <w:rPr>
          <w:rFonts w:ascii="Arial" w:hAnsi="Arial"/>
        </w:rPr>
        <w:t>otwithstanding Article 7.09</w:t>
      </w:r>
      <w:r w:rsidR="00F941F8" w:rsidRPr="00D46B99">
        <w:rPr>
          <w:rFonts w:ascii="Arial" w:hAnsi="Arial"/>
        </w:rPr>
        <w:t xml:space="preserve">, </w:t>
      </w:r>
      <w:r w:rsidR="00951CB4" w:rsidRPr="00D46B99">
        <w:rPr>
          <w:rFonts w:ascii="Arial" w:hAnsi="Arial"/>
        </w:rPr>
        <w:t xml:space="preserve">all technical rehearsal will be paid at </w:t>
      </w:r>
      <w:r w:rsidR="007935A4" w:rsidRPr="00D46B99">
        <w:rPr>
          <w:rFonts w:ascii="Arial" w:hAnsi="Arial"/>
        </w:rPr>
        <w:t xml:space="preserve">the </w:t>
      </w:r>
      <w:r w:rsidR="00D07AD2" w:rsidRPr="00D46B99">
        <w:rPr>
          <w:rFonts w:ascii="Arial" w:hAnsi="Arial"/>
        </w:rPr>
        <w:t xml:space="preserve">basic hourly rate </w:t>
      </w:r>
      <w:r w:rsidR="00951CB4" w:rsidRPr="00D46B99">
        <w:rPr>
          <w:rFonts w:ascii="Arial" w:hAnsi="Arial"/>
        </w:rPr>
        <w:t xml:space="preserve">to a maximum of two </w:t>
      </w:r>
      <w:r w:rsidR="00D07AD2" w:rsidRPr="00D46B99">
        <w:rPr>
          <w:rFonts w:ascii="Arial" w:hAnsi="Arial"/>
        </w:rPr>
        <w:t xml:space="preserve">(2) such rehearsals </w:t>
      </w:r>
      <w:r w:rsidR="00951CB4" w:rsidRPr="00D46B99">
        <w:rPr>
          <w:rFonts w:ascii="Arial" w:hAnsi="Arial"/>
        </w:rPr>
        <w:t>in a day</w:t>
      </w:r>
    </w:p>
    <w:p w14:paraId="2C40F447" w14:textId="77777777" w:rsidR="001134FD" w:rsidRPr="00D46B99" w:rsidRDefault="001134FD" w:rsidP="004C26EC">
      <w:pPr>
        <w:pStyle w:val="ListParagraph"/>
        <w:jc w:val="both"/>
        <w:rPr>
          <w:rFonts w:ascii="Arial" w:hAnsi="Arial"/>
          <w:b/>
          <w:i/>
        </w:rPr>
      </w:pPr>
    </w:p>
    <w:p w14:paraId="2C40F448" w14:textId="22FF7696" w:rsidR="001134FD" w:rsidRPr="00D46B99" w:rsidRDefault="00852358" w:rsidP="004C26EC">
      <w:pPr>
        <w:pStyle w:val="List"/>
        <w:numPr>
          <w:ilvl w:val="0"/>
          <w:numId w:val="40"/>
        </w:numPr>
        <w:jc w:val="both"/>
        <w:rPr>
          <w:rFonts w:ascii="Arial" w:hAnsi="Arial"/>
        </w:rPr>
      </w:pPr>
      <w:r>
        <w:rPr>
          <w:rFonts w:ascii="Arial" w:hAnsi="Arial"/>
        </w:rPr>
        <w:t>r</w:t>
      </w:r>
      <w:r w:rsidR="001134FD" w:rsidRPr="00D46B99">
        <w:rPr>
          <w:rFonts w:ascii="Arial" w:hAnsi="Arial"/>
        </w:rPr>
        <w:t>ehearsal Days with 2 technical rehearsals</w:t>
      </w:r>
      <w:r w:rsidR="007935A4" w:rsidRPr="00D46B99">
        <w:rPr>
          <w:rFonts w:ascii="Arial" w:hAnsi="Arial"/>
        </w:rPr>
        <w:t>,</w:t>
      </w:r>
      <w:r w:rsidR="001134FD" w:rsidRPr="00D46B99">
        <w:rPr>
          <w:rFonts w:ascii="Arial" w:hAnsi="Arial"/>
        </w:rPr>
        <w:t xml:space="preserve"> </w:t>
      </w:r>
      <w:r w:rsidR="00D07AD2" w:rsidRPr="00D46B99">
        <w:rPr>
          <w:rFonts w:ascii="Arial" w:hAnsi="Arial"/>
        </w:rPr>
        <w:t>including Tech Dress Rehearsals</w:t>
      </w:r>
      <w:r w:rsidR="007935A4" w:rsidRPr="00D46B99">
        <w:rPr>
          <w:rFonts w:ascii="Arial" w:hAnsi="Arial"/>
        </w:rPr>
        <w:t>,</w:t>
      </w:r>
      <w:r w:rsidR="00D07AD2" w:rsidRPr="00D46B99">
        <w:rPr>
          <w:rFonts w:ascii="Arial" w:hAnsi="Arial"/>
        </w:rPr>
        <w:t xml:space="preserve"> </w:t>
      </w:r>
      <w:r w:rsidR="001134FD" w:rsidRPr="00D46B99">
        <w:rPr>
          <w:rFonts w:ascii="Arial" w:hAnsi="Arial"/>
        </w:rPr>
        <w:t xml:space="preserve">will be limited to </w:t>
      </w:r>
      <w:r w:rsidR="00D07AD2" w:rsidRPr="00D46B99">
        <w:rPr>
          <w:rFonts w:ascii="Arial" w:hAnsi="Arial"/>
        </w:rPr>
        <w:t>four (4)</w:t>
      </w:r>
      <w:r w:rsidR="001134FD" w:rsidRPr="00D46B99">
        <w:rPr>
          <w:rFonts w:ascii="Arial" w:hAnsi="Arial"/>
        </w:rPr>
        <w:t xml:space="preserve"> per production.</w:t>
      </w:r>
    </w:p>
    <w:p w14:paraId="168D3BBF" w14:textId="77777777" w:rsidR="007935A4" w:rsidRDefault="007935A4" w:rsidP="004C26EC">
      <w:pPr>
        <w:pStyle w:val="ListParagraph"/>
        <w:jc w:val="both"/>
        <w:rPr>
          <w:rFonts w:ascii="Arial" w:hAnsi="Arial"/>
          <w:b/>
          <w:i/>
        </w:rPr>
      </w:pPr>
    </w:p>
    <w:p w14:paraId="2C40F44B" w14:textId="77777777" w:rsidR="00031070" w:rsidRPr="00C80521" w:rsidRDefault="00031070" w:rsidP="004C26EC">
      <w:pPr>
        <w:pStyle w:val="List"/>
        <w:ind w:left="0" w:firstLine="0"/>
        <w:jc w:val="both"/>
        <w:rPr>
          <w:rFonts w:ascii="Arial" w:hAnsi="Arial"/>
          <w:i/>
        </w:rPr>
      </w:pPr>
    </w:p>
    <w:p w14:paraId="2C40F44C" w14:textId="77777777" w:rsidR="00031070" w:rsidRPr="008B2615" w:rsidRDefault="00031070" w:rsidP="004C26EC">
      <w:pPr>
        <w:pStyle w:val="List"/>
        <w:ind w:left="0" w:firstLine="0"/>
        <w:jc w:val="both"/>
        <w:rPr>
          <w:rFonts w:ascii="Arial" w:hAnsi="Arial"/>
          <w:b/>
        </w:rPr>
      </w:pPr>
      <w:r w:rsidRPr="008B2615">
        <w:rPr>
          <w:rFonts w:ascii="Arial" w:hAnsi="Arial"/>
          <w:b/>
        </w:rPr>
        <w:t>ARTICLE 1</w:t>
      </w:r>
      <w:r w:rsidR="007D2AF6" w:rsidRPr="008B2615">
        <w:rPr>
          <w:rFonts w:ascii="Arial" w:hAnsi="Arial"/>
          <w:b/>
        </w:rPr>
        <w:t>4</w:t>
      </w:r>
      <w:r w:rsidR="000E3BD0" w:rsidRPr="008B2615">
        <w:rPr>
          <w:rFonts w:ascii="Arial" w:hAnsi="Arial"/>
          <w:b/>
        </w:rPr>
        <w:tab/>
        <w:t xml:space="preserve">  </w:t>
      </w:r>
      <w:r w:rsidRPr="008B2615">
        <w:rPr>
          <w:rFonts w:ascii="Arial" w:hAnsi="Arial"/>
          <w:b/>
          <w:u w:val="single"/>
        </w:rPr>
        <w:t>MINI</w:t>
      </w:r>
      <w:r w:rsidR="007343D4" w:rsidRPr="008B2615">
        <w:rPr>
          <w:rFonts w:ascii="Arial" w:hAnsi="Arial"/>
          <w:b/>
          <w:u w:val="single"/>
        </w:rPr>
        <w:t>M</w:t>
      </w:r>
      <w:r w:rsidRPr="008B2615">
        <w:rPr>
          <w:rFonts w:ascii="Arial" w:hAnsi="Arial"/>
          <w:b/>
          <w:u w:val="single"/>
        </w:rPr>
        <w:t>UM CAL</w:t>
      </w:r>
      <w:r w:rsidR="00C63B9D" w:rsidRPr="008B2615">
        <w:rPr>
          <w:rFonts w:ascii="Arial" w:hAnsi="Arial"/>
          <w:b/>
          <w:u w:val="single"/>
        </w:rPr>
        <w:t>LS</w:t>
      </w:r>
    </w:p>
    <w:p w14:paraId="2C40F44D" w14:textId="77777777" w:rsidR="00031070" w:rsidRPr="008B2615" w:rsidRDefault="00031070" w:rsidP="004C26EC">
      <w:pPr>
        <w:pStyle w:val="List"/>
        <w:ind w:left="1440" w:hanging="720"/>
        <w:jc w:val="both"/>
        <w:rPr>
          <w:rFonts w:ascii="Arial" w:hAnsi="Arial"/>
        </w:rPr>
      </w:pPr>
    </w:p>
    <w:p w14:paraId="2C40F44E" w14:textId="77777777" w:rsidR="00003104" w:rsidRDefault="00031070" w:rsidP="004C26EC">
      <w:pPr>
        <w:pStyle w:val="List"/>
        <w:ind w:left="720" w:hanging="1440"/>
        <w:jc w:val="both"/>
        <w:rPr>
          <w:rFonts w:ascii="Arial" w:hAnsi="Arial"/>
          <w:b/>
          <w:u w:val="single"/>
        </w:rPr>
      </w:pPr>
      <w:r w:rsidRPr="008B2615">
        <w:rPr>
          <w:rFonts w:ascii="Arial" w:hAnsi="Arial"/>
        </w:rPr>
        <w:t xml:space="preserve">           </w:t>
      </w:r>
      <w:r w:rsidR="00003104" w:rsidRPr="00852358">
        <w:rPr>
          <w:rFonts w:ascii="Arial" w:hAnsi="Arial"/>
          <w:b/>
        </w:rPr>
        <w:t>1</w:t>
      </w:r>
      <w:r w:rsidR="007D2AF6" w:rsidRPr="00852358">
        <w:rPr>
          <w:rFonts w:ascii="Arial" w:hAnsi="Arial"/>
          <w:b/>
        </w:rPr>
        <w:t>4</w:t>
      </w:r>
      <w:r w:rsidR="00003104" w:rsidRPr="00852358">
        <w:rPr>
          <w:rFonts w:ascii="Arial" w:hAnsi="Arial"/>
          <w:b/>
        </w:rPr>
        <w:t>.01</w:t>
      </w:r>
      <w:r w:rsidR="00003104" w:rsidRPr="00852358">
        <w:rPr>
          <w:rFonts w:ascii="Arial" w:hAnsi="Arial"/>
          <w:b/>
        </w:rPr>
        <w:tab/>
      </w:r>
      <w:r w:rsidR="00B439C8" w:rsidRPr="008B2615">
        <w:rPr>
          <w:rFonts w:ascii="Arial" w:hAnsi="Arial"/>
          <w:b/>
          <w:u w:val="single"/>
        </w:rPr>
        <w:t>Performance Call</w:t>
      </w:r>
    </w:p>
    <w:p w14:paraId="2C40F44F" w14:textId="77777777" w:rsidR="004E406E" w:rsidRPr="008B2615" w:rsidRDefault="004E406E" w:rsidP="004C26EC">
      <w:pPr>
        <w:pStyle w:val="List"/>
        <w:ind w:left="720" w:hanging="1440"/>
        <w:jc w:val="both"/>
        <w:rPr>
          <w:rFonts w:ascii="Arial" w:hAnsi="Arial"/>
          <w:u w:val="single"/>
        </w:rPr>
      </w:pPr>
    </w:p>
    <w:p w14:paraId="2C40F450" w14:textId="6D9ED895" w:rsidR="00B439C8" w:rsidRDefault="00B439C8" w:rsidP="004C26EC">
      <w:pPr>
        <w:pStyle w:val="List"/>
        <w:numPr>
          <w:ilvl w:val="0"/>
          <w:numId w:val="31"/>
        </w:numPr>
        <w:jc w:val="both"/>
        <w:rPr>
          <w:rFonts w:ascii="Arial" w:hAnsi="Arial"/>
        </w:rPr>
      </w:pPr>
      <w:r w:rsidRPr="006B38E6">
        <w:rPr>
          <w:rFonts w:ascii="Arial" w:hAnsi="Arial"/>
        </w:rPr>
        <w:t>Four (4) hours shall constitute the minimum call for a performance other than that specified in this Agreement as requiring a greater or lesser minimum call as noted in the following.</w:t>
      </w:r>
      <w:r w:rsidR="007C36EC" w:rsidRPr="006B38E6">
        <w:rPr>
          <w:rFonts w:ascii="Arial" w:hAnsi="Arial"/>
        </w:rPr>
        <w:t xml:space="preserve"> The Employee on a performance call is required to work un</w:t>
      </w:r>
      <w:r w:rsidR="00571443">
        <w:rPr>
          <w:rFonts w:ascii="Arial" w:hAnsi="Arial"/>
        </w:rPr>
        <w:t xml:space="preserve">til the final curtain, not </w:t>
      </w:r>
      <w:r w:rsidR="00571443" w:rsidRPr="004503F1">
        <w:rPr>
          <w:rFonts w:ascii="Arial" w:hAnsi="Arial"/>
        </w:rPr>
        <w:t>his/her</w:t>
      </w:r>
      <w:r w:rsidR="00571443">
        <w:rPr>
          <w:rFonts w:ascii="Arial" w:hAnsi="Arial"/>
          <w:i/>
        </w:rPr>
        <w:t xml:space="preserve"> </w:t>
      </w:r>
      <w:r w:rsidR="007C36EC" w:rsidRPr="006B38E6">
        <w:rPr>
          <w:rFonts w:ascii="Arial" w:hAnsi="Arial"/>
        </w:rPr>
        <w:t>last cue, including beginning work on the strike of the</w:t>
      </w:r>
      <w:r w:rsidR="001134FD">
        <w:rPr>
          <w:rFonts w:ascii="Arial" w:hAnsi="Arial"/>
        </w:rPr>
        <w:t xml:space="preserve"> last performance, if requested, </w:t>
      </w:r>
    </w:p>
    <w:p w14:paraId="2C40F451" w14:textId="77777777" w:rsidR="004E406E" w:rsidRDefault="004E406E" w:rsidP="004C26EC">
      <w:pPr>
        <w:pStyle w:val="List"/>
        <w:ind w:left="720" w:firstLine="0"/>
        <w:jc w:val="both"/>
        <w:rPr>
          <w:rFonts w:ascii="Arial" w:hAnsi="Arial"/>
        </w:rPr>
      </w:pPr>
    </w:p>
    <w:p w14:paraId="2C40F452" w14:textId="77777777" w:rsidR="00C63B9D" w:rsidRDefault="00C63B9D" w:rsidP="004C26EC">
      <w:pPr>
        <w:pStyle w:val="List"/>
        <w:numPr>
          <w:ilvl w:val="0"/>
          <w:numId w:val="31"/>
        </w:numPr>
        <w:jc w:val="both"/>
        <w:rPr>
          <w:rFonts w:ascii="Arial" w:hAnsi="Arial"/>
        </w:rPr>
      </w:pPr>
      <w:r w:rsidRPr="00571443">
        <w:rPr>
          <w:rFonts w:ascii="Arial" w:hAnsi="Arial"/>
        </w:rPr>
        <w:t xml:space="preserve">The minimum performance call shall apply to all productions and concerts, lectures, meetings, motion pictures and slide presentations and shall be paid at the prevailing rate. </w:t>
      </w:r>
    </w:p>
    <w:p w14:paraId="2C40F453" w14:textId="77777777" w:rsidR="00B439C8" w:rsidRPr="008B2615" w:rsidRDefault="00B439C8" w:rsidP="00852358">
      <w:pPr>
        <w:pStyle w:val="List"/>
        <w:ind w:left="0" w:firstLine="0"/>
        <w:jc w:val="both"/>
        <w:rPr>
          <w:rFonts w:ascii="Arial" w:hAnsi="Arial"/>
        </w:rPr>
      </w:pPr>
    </w:p>
    <w:p w14:paraId="2C40F454" w14:textId="77777777" w:rsidR="00B439C8" w:rsidRDefault="00C63B9D" w:rsidP="00315653">
      <w:pPr>
        <w:pStyle w:val="List"/>
        <w:keepNext/>
        <w:ind w:left="0" w:firstLine="0"/>
        <w:jc w:val="both"/>
        <w:rPr>
          <w:rFonts w:ascii="Arial" w:hAnsi="Arial"/>
          <w:b/>
          <w:u w:val="single"/>
        </w:rPr>
      </w:pPr>
      <w:r w:rsidRPr="00852358">
        <w:rPr>
          <w:rFonts w:ascii="Arial" w:hAnsi="Arial"/>
          <w:b/>
        </w:rPr>
        <w:t>1</w:t>
      </w:r>
      <w:r w:rsidR="007D2AF6" w:rsidRPr="00852358">
        <w:rPr>
          <w:rFonts w:ascii="Arial" w:hAnsi="Arial"/>
          <w:b/>
        </w:rPr>
        <w:t>4</w:t>
      </w:r>
      <w:r w:rsidRPr="00852358">
        <w:rPr>
          <w:rFonts w:ascii="Arial" w:hAnsi="Arial"/>
          <w:b/>
        </w:rPr>
        <w:t>.02</w:t>
      </w:r>
      <w:r w:rsidRPr="00852358">
        <w:rPr>
          <w:rFonts w:ascii="Arial" w:hAnsi="Arial"/>
          <w:b/>
        </w:rPr>
        <w:tab/>
      </w:r>
      <w:r w:rsidR="00B439C8" w:rsidRPr="008B2615">
        <w:rPr>
          <w:rFonts w:ascii="Arial" w:hAnsi="Arial"/>
          <w:b/>
          <w:u w:val="single"/>
        </w:rPr>
        <w:t xml:space="preserve">Work Call </w:t>
      </w:r>
    </w:p>
    <w:p w14:paraId="2C40F455" w14:textId="77777777" w:rsidR="00571443" w:rsidRPr="008B2615" w:rsidRDefault="00571443" w:rsidP="00315653">
      <w:pPr>
        <w:pStyle w:val="List"/>
        <w:keepNext/>
        <w:ind w:left="0" w:firstLine="0"/>
        <w:jc w:val="both"/>
        <w:rPr>
          <w:rFonts w:ascii="Arial" w:hAnsi="Arial"/>
          <w:b/>
          <w:u w:val="single"/>
        </w:rPr>
      </w:pPr>
    </w:p>
    <w:p w14:paraId="652AD086" w14:textId="0339EE79" w:rsidR="00F941F8" w:rsidRPr="00D46B99" w:rsidRDefault="00315653" w:rsidP="00315653">
      <w:pPr>
        <w:pStyle w:val="List"/>
        <w:keepNext/>
        <w:numPr>
          <w:ilvl w:val="0"/>
          <w:numId w:val="32"/>
        </w:numPr>
        <w:jc w:val="both"/>
        <w:rPr>
          <w:rFonts w:ascii="Arial" w:hAnsi="Arial"/>
        </w:rPr>
      </w:pPr>
      <w:r>
        <w:rPr>
          <w:rFonts w:ascii="Arial" w:hAnsi="Arial"/>
        </w:rPr>
        <w:t>T</w:t>
      </w:r>
      <w:r w:rsidR="00F941F8" w:rsidRPr="00D46B99">
        <w:rPr>
          <w:rFonts w:ascii="Arial" w:hAnsi="Arial"/>
        </w:rPr>
        <w:t>hree (3) hours shall constitute the minimum call for all work other than that specified in this Agreement as requiring a greater or lesser minimum call, such as performances, dress and technical rehearsals and as noted in the following.</w:t>
      </w:r>
    </w:p>
    <w:p w14:paraId="41FABF5A" w14:textId="77777777" w:rsidR="00F941F8" w:rsidRPr="00D46B99" w:rsidRDefault="00F941F8" w:rsidP="004C26EC">
      <w:pPr>
        <w:pStyle w:val="List"/>
        <w:ind w:left="0" w:firstLine="0"/>
        <w:jc w:val="both"/>
        <w:rPr>
          <w:rFonts w:ascii="Arial" w:hAnsi="Arial"/>
          <w:b/>
        </w:rPr>
      </w:pPr>
    </w:p>
    <w:p w14:paraId="2C40F456" w14:textId="75F2E887" w:rsidR="00031070" w:rsidRDefault="00852358" w:rsidP="00852358">
      <w:pPr>
        <w:pStyle w:val="List"/>
        <w:ind w:left="720" w:firstLine="0"/>
        <w:jc w:val="both"/>
        <w:rPr>
          <w:rFonts w:ascii="Arial" w:hAnsi="Arial"/>
        </w:rPr>
      </w:pPr>
      <w:r w:rsidRPr="00D46B99">
        <w:rPr>
          <w:rFonts w:ascii="Arial" w:hAnsi="Arial"/>
          <w:b/>
        </w:rPr>
        <w:t>EFFECTIVE APRIL 29, 2016</w:t>
      </w:r>
      <w:r w:rsidR="00F941F8" w:rsidRPr="00D46B99">
        <w:rPr>
          <w:rFonts w:ascii="Arial" w:hAnsi="Arial"/>
        </w:rPr>
        <w:t>: F</w:t>
      </w:r>
      <w:r w:rsidR="004A4EDC" w:rsidRPr="00D46B99">
        <w:rPr>
          <w:rFonts w:ascii="Arial" w:hAnsi="Arial"/>
        </w:rPr>
        <w:t xml:space="preserve">our (4) hours </w:t>
      </w:r>
      <w:r w:rsidR="00031070" w:rsidRPr="00D46B99">
        <w:rPr>
          <w:rFonts w:ascii="Arial" w:hAnsi="Arial"/>
        </w:rPr>
        <w:t>shall constitute the minimum call for all work other than that specified in this Agreement</w:t>
      </w:r>
      <w:r w:rsidR="00003104" w:rsidRPr="00D46B99">
        <w:rPr>
          <w:rFonts w:ascii="Arial" w:hAnsi="Arial"/>
        </w:rPr>
        <w:t xml:space="preserve"> as requiring a greater or lesser minimum call</w:t>
      </w:r>
      <w:r w:rsidR="00031070" w:rsidRPr="00D46B99">
        <w:rPr>
          <w:rFonts w:ascii="Arial" w:hAnsi="Arial"/>
        </w:rPr>
        <w:t xml:space="preserve">, </w:t>
      </w:r>
      <w:r w:rsidR="00003104" w:rsidRPr="00D46B99">
        <w:rPr>
          <w:rFonts w:ascii="Arial" w:hAnsi="Arial"/>
        </w:rPr>
        <w:t xml:space="preserve">such as </w:t>
      </w:r>
      <w:r w:rsidR="00031070" w:rsidRPr="00D46B99">
        <w:rPr>
          <w:rFonts w:ascii="Arial" w:hAnsi="Arial"/>
        </w:rPr>
        <w:t>performances, dress and technical rehearsals and as noted in the following.</w:t>
      </w:r>
    </w:p>
    <w:p w14:paraId="317EB180" w14:textId="77777777" w:rsidR="007935A4" w:rsidRDefault="007935A4" w:rsidP="004C26EC">
      <w:pPr>
        <w:pStyle w:val="List"/>
        <w:ind w:left="0" w:firstLine="0"/>
        <w:jc w:val="both"/>
        <w:rPr>
          <w:rFonts w:ascii="Arial" w:hAnsi="Arial"/>
        </w:rPr>
      </w:pPr>
    </w:p>
    <w:p w14:paraId="7A28E310" w14:textId="6900E8E9" w:rsidR="00F941F8" w:rsidRPr="002C05B9" w:rsidRDefault="00315653" w:rsidP="00852358">
      <w:pPr>
        <w:pStyle w:val="List"/>
        <w:numPr>
          <w:ilvl w:val="0"/>
          <w:numId w:val="32"/>
        </w:numPr>
        <w:jc w:val="both"/>
        <w:rPr>
          <w:rFonts w:ascii="Arial" w:hAnsi="Arial"/>
        </w:rPr>
      </w:pPr>
      <w:r>
        <w:rPr>
          <w:rFonts w:ascii="Arial" w:hAnsi="Arial"/>
        </w:rPr>
        <w:t>E</w:t>
      </w:r>
      <w:r w:rsidR="000A3559" w:rsidRPr="005C15BB">
        <w:rPr>
          <w:rFonts w:ascii="Arial" w:hAnsi="Arial"/>
        </w:rPr>
        <w:t>mployees shall perform any and all work request</w:t>
      </w:r>
      <w:r w:rsidR="0078147C" w:rsidRPr="005C15BB">
        <w:rPr>
          <w:rFonts w:ascii="Arial" w:hAnsi="Arial"/>
        </w:rPr>
        <w:t>ed</w:t>
      </w:r>
      <w:r w:rsidR="000A3559" w:rsidRPr="005C15BB">
        <w:rPr>
          <w:rFonts w:ascii="Arial" w:hAnsi="Arial"/>
        </w:rPr>
        <w:t xml:space="preserve"> of them on the same call within </w:t>
      </w:r>
      <w:r w:rsidR="0078147C" w:rsidRPr="005C15BB">
        <w:rPr>
          <w:rFonts w:ascii="Arial" w:hAnsi="Arial"/>
        </w:rPr>
        <w:t xml:space="preserve">their capabilities and </w:t>
      </w:r>
      <w:r w:rsidR="000A3559" w:rsidRPr="005C15BB">
        <w:rPr>
          <w:rFonts w:ascii="Arial" w:hAnsi="Arial"/>
        </w:rPr>
        <w:t xml:space="preserve">the </w:t>
      </w:r>
      <w:r w:rsidR="0078147C" w:rsidRPr="005C15BB">
        <w:rPr>
          <w:rFonts w:ascii="Arial" w:hAnsi="Arial"/>
        </w:rPr>
        <w:t>S</w:t>
      </w:r>
      <w:r w:rsidR="000A3559" w:rsidRPr="005C15BB">
        <w:rPr>
          <w:rFonts w:ascii="Arial" w:hAnsi="Arial"/>
        </w:rPr>
        <w:t>cope of Article 3 regardless of department or classification</w:t>
      </w:r>
      <w:r w:rsidR="0078147C" w:rsidRPr="005C15BB">
        <w:rPr>
          <w:rFonts w:ascii="Arial" w:hAnsi="Arial"/>
        </w:rPr>
        <w:t>. If requested to work in more than one classification, the entire call shall be paid at the prevailing rate of the highest classification.</w:t>
      </w:r>
      <w:r w:rsidR="000A3559" w:rsidRPr="005C15BB">
        <w:rPr>
          <w:rFonts w:ascii="Arial" w:hAnsi="Arial"/>
        </w:rPr>
        <w:t xml:space="preserve">    </w:t>
      </w:r>
    </w:p>
    <w:p w14:paraId="0D9BCB09" w14:textId="77777777" w:rsidR="00F941F8" w:rsidRPr="008B2615" w:rsidRDefault="00F941F8" w:rsidP="004C26EC">
      <w:pPr>
        <w:pStyle w:val="List"/>
        <w:ind w:left="1440" w:hanging="1440"/>
        <w:jc w:val="both"/>
        <w:rPr>
          <w:rFonts w:ascii="Arial" w:hAnsi="Arial"/>
        </w:rPr>
      </w:pPr>
    </w:p>
    <w:p w14:paraId="2C40F45A" w14:textId="77777777" w:rsidR="005C15BB" w:rsidRDefault="00003104" w:rsidP="00852358">
      <w:pPr>
        <w:pStyle w:val="List"/>
        <w:keepNext/>
        <w:ind w:left="720" w:hanging="720"/>
        <w:jc w:val="both"/>
        <w:rPr>
          <w:rFonts w:ascii="Arial" w:hAnsi="Arial"/>
        </w:rPr>
      </w:pPr>
      <w:r w:rsidRPr="008B2615">
        <w:rPr>
          <w:rFonts w:ascii="Arial" w:hAnsi="Arial"/>
          <w:b/>
        </w:rPr>
        <w:t>1</w:t>
      </w:r>
      <w:r w:rsidR="007D2AF6" w:rsidRPr="008B2615">
        <w:rPr>
          <w:rFonts w:ascii="Arial" w:hAnsi="Arial"/>
          <w:b/>
        </w:rPr>
        <w:t>4</w:t>
      </w:r>
      <w:r w:rsidRPr="008B2615">
        <w:rPr>
          <w:rFonts w:ascii="Arial" w:hAnsi="Arial"/>
          <w:b/>
        </w:rPr>
        <w:t>.0</w:t>
      </w:r>
      <w:r w:rsidR="007D2AF6" w:rsidRPr="008B2615">
        <w:rPr>
          <w:rFonts w:ascii="Arial" w:hAnsi="Arial"/>
          <w:b/>
        </w:rPr>
        <w:t>3</w:t>
      </w:r>
      <w:r w:rsidRPr="008B2615">
        <w:rPr>
          <w:rFonts w:ascii="Arial" w:hAnsi="Arial"/>
          <w:b/>
        </w:rPr>
        <w:tab/>
      </w:r>
      <w:r w:rsidRPr="008B2615">
        <w:rPr>
          <w:rFonts w:ascii="Arial" w:hAnsi="Arial"/>
          <w:b/>
          <w:u w:val="single"/>
        </w:rPr>
        <w:t>Take-In/Out, Set-up/Strike in Conjunction with Performance</w:t>
      </w:r>
      <w:r w:rsidRPr="008B2615">
        <w:rPr>
          <w:rFonts w:ascii="Arial" w:hAnsi="Arial"/>
        </w:rPr>
        <w:tab/>
      </w:r>
    </w:p>
    <w:p w14:paraId="2C40F45B" w14:textId="77777777" w:rsidR="00003104" w:rsidRPr="008B2615" w:rsidRDefault="00003104" w:rsidP="00852358">
      <w:pPr>
        <w:pStyle w:val="List"/>
        <w:keepNext/>
        <w:ind w:left="720" w:hanging="720"/>
        <w:jc w:val="both"/>
        <w:rPr>
          <w:rFonts w:ascii="Arial" w:hAnsi="Arial"/>
        </w:rPr>
      </w:pPr>
      <w:r w:rsidRPr="008B2615">
        <w:rPr>
          <w:rFonts w:ascii="Arial" w:hAnsi="Arial"/>
        </w:rPr>
        <w:tab/>
      </w:r>
    </w:p>
    <w:p w14:paraId="2C40F45C" w14:textId="6E12F570" w:rsidR="00031070" w:rsidRDefault="00031070" w:rsidP="00852358">
      <w:pPr>
        <w:pStyle w:val="List"/>
        <w:keepNext/>
        <w:numPr>
          <w:ilvl w:val="0"/>
          <w:numId w:val="33"/>
        </w:numPr>
        <w:ind w:left="720"/>
        <w:jc w:val="both"/>
        <w:rPr>
          <w:rFonts w:ascii="Arial" w:hAnsi="Arial"/>
        </w:rPr>
      </w:pPr>
      <w:r w:rsidRPr="008B2615">
        <w:rPr>
          <w:rFonts w:ascii="Arial" w:hAnsi="Arial"/>
        </w:rPr>
        <w:t xml:space="preserve">If the taking-in and/or setting-up is performed during the </w:t>
      </w:r>
      <w:r w:rsidR="00EC761A">
        <w:rPr>
          <w:rFonts w:ascii="Arial" w:hAnsi="Arial"/>
        </w:rPr>
        <w:t xml:space="preserve">hour preceding the performance </w:t>
      </w:r>
      <w:r w:rsidR="00EC761A" w:rsidRPr="00D46B99">
        <w:rPr>
          <w:rFonts w:ascii="Arial" w:hAnsi="Arial"/>
        </w:rPr>
        <w:t>or</w:t>
      </w:r>
      <w:r w:rsidR="00EC761A">
        <w:rPr>
          <w:rFonts w:ascii="Arial" w:hAnsi="Arial"/>
        </w:rPr>
        <w:t xml:space="preserve"> technical rehearsal</w:t>
      </w:r>
      <w:r w:rsidR="00D46B99">
        <w:rPr>
          <w:rFonts w:ascii="Arial" w:hAnsi="Arial"/>
        </w:rPr>
        <w:t xml:space="preserve">, </w:t>
      </w:r>
      <w:r w:rsidRPr="008B2615">
        <w:rPr>
          <w:rFonts w:ascii="Arial" w:hAnsi="Arial"/>
        </w:rPr>
        <w:t>that hour shall be paid at the prevailing rate.</w:t>
      </w:r>
    </w:p>
    <w:p w14:paraId="2C40F45D" w14:textId="77777777" w:rsidR="005C15BB" w:rsidRDefault="005C15BB" w:rsidP="00852358">
      <w:pPr>
        <w:pStyle w:val="List"/>
        <w:ind w:left="720" w:firstLine="0"/>
        <w:jc w:val="both"/>
        <w:rPr>
          <w:rFonts w:ascii="Arial" w:hAnsi="Arial"/>
        </w:rPr>
      </w:pPr>
    </w:p>
    <w:p w14:paraId="2C40F45E" w14:textId="77777777" w:rsidR="00031070" w:rsidRPr="005C15BB" w:rsidRDefault="00031070" w:rsidP="00852358">
      <w:pPr>
        <w:pStyle w:val="List"/>
        <w:numPr>
          <w:ilvl w:val="0"/>
          <w:numId w:val="33"/>
        </w:numPr>
        <w:ind w:left="720"/>
        <w:jc w:val="both"/>
        <w:rPr>
          <w:rFonts w:ascii="Arial" w:hAnsi="Arial"/>
        </w:rPr>
      </w:pPr>
      <w:r w:rsidRPr="005C15BB">
        <w:rPr>
          <w:rFonts w:ascii="Arial" w:hAnsi="Arial"/>
        </w:rPr>
        <w:t>If the taking-down and/or setting-up is performed within two</w:t>
      </w:r>
      <w:r w:rsidR="000E3BD0" w:rsidRPr="005C15BB">
        <w:rPr>
          <w:rFonts w:ascii="Arial" w:hAnsi="Arial"/>
        </w:rPr>
        <w:t xml:space="preserve"> </w:t>
      </w:r>
      <w:r w:rsidRPr="005C15BB">
        <w:rPr>
          <w:rFonts w:ascii="Arial" w:hAnsi="Arial"/>
        </w:rPr>
        <w:t>(2) hours immediately after the performance, dress or technical rehearsal, then there is no minimum for those employees who worked the performance, dress and/or technical rehearsal and the hour(s) shall be paid at the prevailing rate.</w:t>
      </w:r>
    </w:p>
    <w:p w14:paraId="2C40F45F" w14:textId="77777777" w:rsidR="00031070" w:rsidRPr="008B2615" w:rsidRDefault="00031070" w:rsidP="004C26EC">
      <w:pPr>
        <w:pStyle w:val="List"/>
        <w:ind w:left="1440" w:hanging="1440"/>
        <w:jc w:val="both"/>
        <w:rPr>
          <w:rFonts w:ascii="Arial" w:hAnsi="Arial"/>
        </w:rPr>
      </w:pPr>
    </w:p>
    <w:p w14:paraId="2C40F460" w14:textId="7E0A7B71" w:rsidR="00031070" w:rsidRDefault="00003104" w:rsidP="00852358">
      <w:pPr>
        <w:pStyle w:val="List"/>
        <w:ind w:left="720" w:hanging="720"/>
        <w:jc w:val="both"/>
        <w:rPr>
          <w:rFonts w:ascii="Arial" w:hAnsi="Arial"/>
          <w:b/>
          <w:u w:val="single"/>
        </w:rPr>
      </w:pPr>
      <w:r w:rsidRPr="008B2615">
        <w:rPr>
          <w:rFonts w:ascii="Arial" w:hAnsi="Arial"/>
          <w:b/>
        </w:rPr>
        <w:t>1</w:t>
      </w:r>
      <w:r w:rsidR="007D2AF6" w:rsidRPr="008B2615">
        <w:rPr>
          <w:rFonts w:ascii="Arial" w:hAnsi="Arial"/>
          <w:b/>
        </w:rPr>
        <w:t>4</w:t>
      </w:r>
      <w:r w:rsidRPr="008B2615">
        <w:rPr>
          <w:rFonts w:ascii="Arial" w:hAnsi="Arial"/>
          <w:b/>
        </w:rPr>
        <w:t>.0</w:t>
      </w:r>
      <w:r w:rsidR="007D2AF6" w:rsidRPr="008B2615">
        <w:rPr>
          <w:rFonts w:ascii="Arial" w:hAnsi="Arial"/>
          <w:b/>
        </w:rPr>
        <w:t>4</w:t>
      </w:r>
      <w:r w:rsidR="00852358">
        <w:rPr>
          <w:rFonts w:ascii="Arial" w:hAnsi="Arial"/>
          <w:b/>
        </w:rPr>
        <w:t xml:space="preserve">  </w:t>
      </w:r>
      <w:r w:rsidRPr="008B2615">
        <w:rPr>
          <w:rFonts w:ascii="Arial" w:hAnsi="Arial"/>
          <w:b/>
          <w:u w:val="single"/>
        </w:rPr>
        <w:t>Theatre for Young Audiences</w:t>
      </w:r>
    </w:p>
    <w:p w14:paraId="2C40F461" w14:textId="77777777" w:rsidR="00941F82" w:rsidRPr="008B2615" w:rsidRDefault="00941F82" w:rsidP="004C26EC">
      <w:pPr>
        <w:pStyle w:val="List"/>
        <w:tabs>
          <w:tab w:val="left" w:pos="1440"/>
        </w:tabs>
        <w:ind w:left="720" w:hanging="1440"/>
        <w:jc w:val="both"/>
        <w:rPr>
          <w:rFonts w:ascii="Arial" w:hAnsi="Arial"/>
          <w:b/>
        </w:rPr>
      </w:pPr>
    </w:p>
    <w:p w14:paraId="2C40F463" w14:textId="3AED6C03" w:rsidR="00031070" w:rsidRDefault="00941F82" w:rsidP="004C26EC">
      <w:pPr>
        <w:pStyle w:val="List"/>
        <w:ind w:left="0" w:firstLine="0"/>
        <w:jc w:val="both"/>
        <w:rPr>
          <w:rFonts w:ascii="Arial" w:hAnsi="Arial"/>
        </w:rPr>
      </w:pPr>
      <w:r>
        <w:rPr>
          <w:rFonts w:ascii="Arial" w:hAnsi="Arial"/>
        </w:rPr>
        <w:t>The Union agrees that</w:t>
      </w:r>
      <w:r w:rsidR="00031070" w:rsidRPr="008B2615">
        <w:rPr>
          <w:rFonts w:ascii="Arial" w:hAnsi="Arial"/>
        </w:rPr>
        <w:t xml:space="preserve"> when two (2) performances of children’s programs fall within the performance call</w:t>
      </w:r>
      <w:r>
        <w:rPr>
          <w:rFonts w:ascii="Arial" w:hAnsi="Arial"/>
        </w:rPr>
        <w:t>,</w:t>
      </w:r>
      <w:r w:rsidR="00031070" w:rsidRPr="008B2615">
        <w:rPr>
          <w:rFonts w:ascii="Arial" w:hAnsi="Arial"/>
        </w:rPr>
        <w:t xml:space="preserve"> only the one</w:t>
      </w:r>
      <w:r>
        <w:rPr>
          <w:rFonts w:ascii="Arial" w:hAnsi="Arial"/>
        </w:rPr>
        <w:t xml:space="preserve"> (1)</w:t>
      </w:r>
      <w:r w:rsidR="00031070" w:rsidRPr="008B2615">
        <w:rPr>
          <w:rFonts w:ascii="Arial" w:hAnsi="Arial"/>
        </w:rPr>
        <w:t xml:space="preserve"> performance rate shall apply. This shall apply to all </w:t>
      </w:r>
      <w:r w:rsidR="00031070" w:rsidRPr="008B2615">
        <w:rPr>
          <w:rFonts w:ascii="Arial" w:hAnsi="Arial"/>
        </w:rPr>
        <w:lastRenderedPageBreak/>
        <w:t>employees working the production and any excess time beyond the performance call shall be paid at the prevailing rate.</w:t>
      </w:r>
    </w:p>
    <w:p w14:paraId="415589E7" w14:textId="77777777" w:rsidR="00852358" w:rsidRPr="00852358" w:rsidRDefault="00852358" w:rsidP="004C26EC">
      <w:pPr>
        <w:pStyle w:val="List"/>
        <w:ind w:left="0" w:firstLine="0"/>
        <w:jc w:val="both"/>
        <w:rPr>
          <w:rFonts w:ascii="Arial" w:hAnsi="Arial"/>
        </w:rPr>
      </w:pPr>
    </w:p>
    <w:p w14:paraId="2C40F464" w14:textId="77777777" w:rsidR="00941F82" w:rsidRDefault="00815A20" w:rsidP="004C26EC">
      <w:pPr>
        <w:pStyle w:val="List"/>
        <w:ind w:left="720" w:hanging="720"/>
        <w:jc w:val="both"/>
        <w:rPr>
          <w:rFonts w:ascii="Arial" w:hAnsi="Arial"/>
        </w:rPr>
      </w:pPr>
      <w:r w:rsidRPr="008B2615">
        <w:rPr>
          <w:rFonts w:ascii="Arial" w:hAnsi="Arial"/>
          <w:b/>
        </w:rPr>
        <w:t>1</w:t>
      </w:r>
      <w:r w:rsidR="007D2AF6" w:rsidRPr="008B2615">
        <w:rPr>
          <w:rFonts w:ascii="Arial" w:hAnsi="Arial"/>
          <w:b/>
        </w:rPr>
        <w:t>4</w:t>
      </w:r>
      <w:r w:rsidRPr="008B2615">
        <w:rPr>
          <w:rFonts w:ascii="Arial" w:hAnsi="Arial"/>
          <w:b/>
        </w:rPr>
        <w:t>.0</w:t>
      </w:r>
      <w:r w:rsidR="007D2AF6" w:rsidRPr="008B2615">
        <w:rPr>
          <w:rFonts w:ascii="Arial" w:hAnsi="Arial"/>
          <w:b/>
        </w:rPr>
        <w:t>5</w:t>
      </w:r>
      <w:r w:rsidRPr="008B2615">
        <w:rPr>
          <w:rFonts w:ascii="Arial" w:hAnsi="Arial"/>
          <w:b/>
        </w:rPr>
        <w:tab/>
      </w:r>
      <w:r w:rsidR="00941F82">
        <w:rPr>
          <w:rFonts w:ascii="Arial" w:hAnsi="Arial"/>
          <w:b/>
          <w:u w:val="single"/>
        </w:rPr>
        <w:t>Changeo</w:t>
      </w:r>
      <w:r w:rsidRPr="008B2615">
        <w:rPr>
          <w:rFonts w:ascii="Arial" w:hAnsi="Arial"/>
          <w:b/>
          <w:u w:val="single"/>
        </w:rPr>
        <w:t>ver</w:t>
      </w:r>
      <w:r w:rsidRPr="008B2615">
        <w:rPr>
          <w:rFonts w:ascii="Arial" w:hAnsi="Arial"/>
        </w:rPr>
        <w:tab/>
      </w:r>
    </w:p>
    <w:p w14:paraId="2C40F465" w14:textId="77777777" w:rsidR="00815A20" w:rsidRPr="008B2615" w:rsidRDefault="00815A20" w:rsidP="004C26EC">
      <w:pPr>
        <w:pStyle w:val="List"/>
        <w:ind w:left="720" w:hanging="720"/>
        <w:jc w:val="both"/>
        <w:rPr>
          <w:rFonts w:ascii="Arial" w:hAnsi="Arial"/>
        </w:rPr>
      </w:pPr>
      <w:r w:rsidRPr="008B2615">
        <w:rPr>
          <w:rFonts w:ascii="Arial" w:hAnsi="Arial"/>
        </w:rPr>
        <w:tab/>
      </w:r>
    </w:p>
    <w:p w14:paraId="2C40F466" w14:textId="77777777" w:rsidR="00031070" w:rsidRDefault="00031070" w:rsidP="004C26EC">
      <w:pPr>
        <w:pStyle w:val="List"/>
        <w:tabs>
          <w:tab w:val="left" w:pos="0"/>
        </w:tabs>
        <w:ind w:left="0" w:firstLine="0"/>
        <w:jc w:val="both"/>
        <w:rPr>
          <w:rFonts w:ascii="Arial" w:hAnsi="Arial"/>
        </w:rPr>
      </w:pPr>
      <w:r w:rsidRPr="008B2615">
        <w:rPr>
          <w:rFonts w:ascii="Arial" w:hAnsi="Arial"/>
        </w:rPr>
        <w:t xml:space="preserve">The minimum call for changeover between the performance and/or the dress and technical rehearsals shall be three (3) hours for extra employees called in for this purpose and two (2) hours for those stage employees working the performance and/or dress and technical rehearsals. </w:t>
      </w:r>
    </w:p>
    <w:p w14:paraId="09984275" w14:textId="77777777" w:rsidR="00852358" w:rsidRDefault="00852358" w:rsidP="0086075B">
      <w:pPr>
        <w:pStyle w:val="List"/>
        <w:ind w:left="0" w:firstLine="0"/>
        <w:jc w:val="both"/>
        <w:rPr>
          <w:rFonts w:ascii="Arial" w:hAnsi="Arial"/>
          <w:b/>
        </w:rPr>
      </w:pPr>
    </w:p>
    <w:p w14:paraId="2C40F469" w14:textId="77777777" w:rsidR="00031070" w:rsidRPr="008B2615" w:rsidRDefault="00031070" w:rsidP="004C26EC">
      <w:pPr>
        <w:pStyle w:val="List"/>
        <w:jc w:val="both"/>
        <w:rPr>
          <w:rFonts w:ascii="Arial" w:hAnsi="Arial"/>
          <w:b/>
        </w:rPr>
      </w:pPr>
      <w:r w:rsidRPr="008B2615">
        <w:rPr>
          <w:rFonts w:ascii="Arial" w:hAnsi="Arial"/>
          <w:b/>
        </w:rPr>
        <w:t>ARTICLE 1</w:t>
      </w:r>
      <w:r w:rsidR="007D2AF6" w:rsidRPr="008B2615">
        <w:rPr>
          <w:rFonts w:ascii="Arial" w:hAnsi="Arial"/>
          <w:b/>
        </w:rPr>
        <w:t>5</w:t>
      </w:r>
      <w:r w:rsidRPr="008B2615">
        <w:rPr>
          <w:rFonts w:ascii="Arial" w:hAnsi="Arial"/>
          <w:b/>
        </w:rPr>
        <w:tab/>
      </w:r>
      <w:r w:rsidRPr="008B2615">
        <w:rPr>
          <w:rFonts w:ascii="Arial" w:hAnsi="Arial"/>
          <w:b/>
          <w:u w:val="single"/>
        </w:rPr>
        <w:t>BREAKS</w:t>
      </w:r>
    </w:p>
    <w:p w14:paraId="2C40F46A" w14:textId="77777777" w:rsidR="0078147C" w:rsidRPr="008B2615" w:rsidRDefault="0078147C" w:rsidP="004C26EC">
      <w:pPr>
        <w:pStyle w:val="List"/>
        <w:tabs>
          <w:tab w:val="left" w:pos="720"/>
        </w:tabs>
        <w:jc w:val="both"/>
        <w:rPr>
          <w:rFonts w:ascii="Arial" w:hAnsi="Arial"/>
        </w:rPr>
      </w:pPr>
    </w:p>
    <w:p w14:paraId="7E1C247A" w14:textId="6CF801A8" w:rsidR="00B93D2C" w:rsidRPr="00D46B99" w:rsidRDefault="00315653" w:rsidP="00852358">
      <w:pPr>
        <w:pStyle w:val="List"/>
        <w:numPr>
          <w:ilvl w:val="0"/>
          <w:numId w:val="34"/>
        </w:numPr>
        <w:jc w:val="both"/>
        <w:rPr>
          <w:rFonts w:ascii="Arial" w:hAnsi="Arial"/>
          <w:strike/>
        </w:rPr>
      </w:pPr>
      <w:r>
        <w:rPr>
          <w:rFonts w:ascii="Arial" w:hAnsi="Arial"/>
        </w:rPr>
        <w:t>A</w:t>
      </w:r>
      <w:r w:rsidR="00B93D2C" w:rsidRPr="00D46B99">
        <w:rPr>
          <w:rFonts w:ascii="Arial" w:hAnsi="Arial"/>
        </w:rPr>
        <w:t xml:space="preserve">n unpaid meal break of one (1) hour shall be given to an Employee after a maximum of five (5) hours of continuous work, except as provided for in Article </w:t>
      </w:r>
      <w:r w:rsidR="004503F1">
        <w:rPr>
          <w:rFonts w:ascii="Arial" w:hAnsi="Arial"/>
        </w:rPr>
        <w:t xml:space="preserve">13.02.  </w:t>
      </w:r>
      <w:r w:rsidR="00B93D2C" w:rsidRPr="00D46B99">
        <w:rPr>
          <w:rFonts w:ascii="Arial" w:hAnsi="Arial"/>
        </w:rPr>
        <w:t>Meals shall be taken in the area designated for that purpose by the Corporation.</w:t>
      </w:r>
    </w:p>
    <w:p w14:paraId="3DFB185F" w14:textId="77777777" w:rsidR="00B93D2C" w:rsidRPr="00D46B99" w:rsidRDefault="00B93D2C" w:rsidP="004C26EC">
      <w:pPr>
        <w:pStyle w:val="List"/>
        <w:tabs>
          <w:tab w:val="left" w:pos="0"/>
        </w:tabs>
        <w:ind w:left="720" w:firstLine="0"/>
        <w:jc w:val="both"/>
        <w:rPr>
          <w:rFonts w:ascii="Arial" w:hAnsi="Arial"/>
        </w:rPr>
      </w:pPr>
    </w:p>
    <w:p w14:paraId="0954D675" w14:textId="59D45D79" w:rsidR="00B93D2C" w:rsidRPr="00D46B99" w:rsidRDefault="00852358" w:rsidP="004C26EC">
      <w:pPr>
        <w:pStyle w:val="List"/>
        <w:ind w:left="0" w:firstLine="720"/>
        <w:jc w:val="both"/>
        <w:rPr>
          <w:rFonts w:ascii="Arial" w:hAnsi="Arial"/>
          <w:b/>
        </w:rPr>
      </w:pPr>
      <w:r w:rsidRPr="00D46B99">
        <w:rPr>
          <w:rFonts w:ascii="Arial" w:hAnsi="Arial"/>
          <w:b/>
        </w:rPr>
        <w:t>EFFECTIVE APRIL 29, 2016</w:t>
      </w:r>
      <w:r>
        <w:rPr>
          <w:rFonts w:ascii="Arial" w:hAnsi="Arial"/>
          <w:b/>
        </w:rPr>
        <w:t>:</w:t>
      </w:r>
      <w:r w:rsidR="00B93D2C" w:rsidRPr="00D46B99">
        <w:rPr>
          <w:rFonts w:ascii="Arial" w:hAnsi="Arial"/>
          <w:b/>
        </w:rPr>
        <w:t xml:space="preserve"> replace (a) by the following:</w:t>
      </w:r>
    </w:p>
    <w:p w14:paraId="16B40A51" w14:textId="77777777" w:rsidR="00B93D2C" w:rsidRPr="00D46B99" w:rsidRDefault="00B93D2C" w:rsidP="004C26EC">
      <w:pPr>
        <w:pStyle w:val="List"/>
        <w:ind w:left="0" w:firstLine="0"/>
        <w:jc w:val="both"/>
        <w:rPr>
          <w:rFonts w:ascii="Arial" w:hAnsi="Arial"/>
          <w:b/>
        </w:rPr>
      </w:pPr>
    </w:p>
    <w:p w14:paraId="2C40F46B" w14:textId="583DB00E" w:rsidR="00031070" w:rsidRPr="00D46B99" w:rsidRDefault="00B93D2C" w:rsidP="004C26EC">
      <w:pPr>
        <w:pStyle w:val="List"/>
        <w:tabs>
          <w:tab w:val="left" w:pos="0"/>
        </w:tabs>
        <w:ind w:left="720" w:firstLine="0"/>
        <w:jc w:val="both"/>
        <w:rPr>
          <w:rFonts w:ascii="Arial" w:hAnsi="Arial"/>
          <w:strike/>
        </w:rPr>
      </w:pPr>
      <w:r w:rsidRPr="00D46B99">
        <w:rPr>
          <w:rFonts w:ascii="Arial" w:hAnsi="Arial"/>
        </w:rPr>
        <w:t>A</w:t>
      </w:r>
      <w:r w:rsidR="008964AD" w:rsidRPr="00D46B99">
        <w:rPr>
          <w:rFonts w:ascii="Arial" w:hAnsi="Arial"/>
        </w:rPr>
        <w:t xml:space="preserve">n unpaid meal break of one (1) hour shall be given to an Employee after a maximum of </w:t>
      </w:r>
      <w:r w:rsidR="001134FD" w:rsidRPr="00D46B99">
        <w:rPr>
          <w:rFonts w:ascii="Arial" w:hAnsi="Arial"/>
        </w:rPr>
        <w:t xml:space="preserve">four (4) </w:t>
      </w:r>
      <w:r w:rsidR="008964AD" w:rsidRPr="00D46B99">
        <w:rPr>
          <w:rFonts w:ascii="Arial" w:hAnsi="Arial"/>
        </w:rPr>
        <w:t>hours of continuous work</w:t>
      </w:r>
      <w:r w:rsidR="001134FD" w:rsidRPr="00D46B99">
        <w:rPr>
          <w:rFonts w:ascii="Arial" w:hAnsi="Arial"/>
        </w:rPr>
        <w:t>, except as provided for in Article 13.02</w:t>
      </w:r>
      <w:r w:rsidR="008964AD" w:rsidRPr="00D46B99">
        <w:rPr>
          <w:rFonts w:ascii="Arial" w:hAnsi="Arial"/>
        </w:rPr>
        <w:t>. Meals shall be taken in the area designated for that purpose by the Corporation.</w:t>
      </w:r>
    </w:p>
    <w:p w14:paraId="2C40F46C" w14:textId="77777777" w:rsidR="00D23836" w:rsidRPr="00D46B99" w:rsidRDefault="00D23836" w:rsidP="004C26EC">
      <w:pPr>
        <w:pStyle w:val="List"/>
        <w:tabs>
          <w:tab w:val="left" w:pos="0"/>
        </w:tabs>
        <w:ind w:left="720" w:firstLine="0"/>
        <w:jc w:val="both"/>
        <w:rPr>
          <w:rFonts w:ascii="Arial" w:hAnsi="Arial"/>
          <w:strike/>
        </w:rPr>
      </w:pPr>
    </w:p>
    <w:p w14:paraId="4A892ED0" w14:textId="69CBDFB7" w:rsidR="00B93D2C" w:rsidRPr="00D46B99" w:rsidRDefault="00315653" w:rsidP="004C26EC">
      <w:pPr>
        <w:pStyle w:val="List"/>
        <w:numPr>
          <w:ilvl w:val="0"/>
          <w:numId w:val="34"/>
        </w:numPr>
        <w:tabs>
          <w:tab w:val="left" w:pos="720"/>
        </w:tabs>
        <w:jc w:val="both"/>
        <w:rPr>
          <w:rFonts w:ascii="Arial" w:hAnsi="Arial"/>
        </w:rPr>
      </w:pPr>
      <w:r>
        <w:rPr>
          <w:rFonts w:ascii="Arial" w:hAnsi="Arial"/>
        </w:rPr>
        <w:t>A</w:t>
      </w:r>
      <w:r w:rsidR="00B93D2C" w:rsidRPr="00D46B99">
        <w:rPr>
          <w:rFonts w:ascii="Arial" w:hAnsi="Arial"/>
        </w:rPr>
        <w:t>fter five (5)</w:t>
      </w:r>
      <w:r w:rsidR="00B93D2C" w:rsidRPr="00D46B99">
        <w:rPr>
          <w:rFonts w:ascii="Arial" w:hAnsi="Arial"/>
          <w:b/>
          <w:i/>
        </w:rPr>
        <w:t xml:space="preserve"> </w:t>
      </w:r>
      <w:r w:rsidR="00B93D2C" w:rsidRPr="00D46B99">
        <w:rPr>
          <w:rFonts w:ascii="Arial" w:hAnsi="Arial"/>
        </w:rPr>
        <w:t>consecutive hours, one and one half (1 1/2) times the prevailing rate shall be applied until a one (1) hour break has been achieved or paid straight through with a half (1/2) hour break and a reasonable meal has been supplied.</w:t>
      </w:r>
    </w:p>
    <w:p w14:paraId="0BD5B676" w14:textId="77777777" w:rsidR="00B93D2C" w:rsidRPr="00D46B99" w:rsidRDefault="00B93D2C" w:rsidP="004C26EC">
      <w:pPr>
        <w:pStyle w:val="ListParagraph"/>
        <w:jc w:val="both"/>
        <w:rPr>
          <w:rFonts w:ascii="Arial" w:hAnsi="Arial"/>
        </w:rPr>
      </w:pPr>
    </w:p>
    <w:p w14:paraId="7502D4E2" w14:textId="1DF107A7" w:rsidR="00B93D2C" w:rsidRDefault="00852358" w:rsidP="004C26EC">
      <w:pPr>
        <w:pStyle w:val="List"/>
        <w:ind w:left="0" w:firstLine="720"/>
        <w:jc w:val="both"/>
        <w:rPr>
          <w:rFonts w:ascii="Arial" w:hAnsi="Arial"/>
          <w:b/>
        </w:rPr>
      </w:pPr>
      <w:r w:rsidRPr="00D46B99">
        <w:rPr>
          <w:rFonts w:ascii="Arial" w:hAnsi="Arial"/>
          <w:b/>
        </w:rPr>
        <w:t>EFFECTIVE APRIL 29, 2016</w:t>
      </w:r>
      <w:r>
        <w:rPr>
          <w:rFonts w:ascii="Arial" w:hAnsi="Arial"/>
          <w:b/>
        </w:rPr>
        <w:t>:</w:t>
      </w:r>
      <w:r w:rsidR="00B93D2C" w:rsidRPr="00D46B99">
        <w:rPr>
          <w:rFonts w:ascii="Arial" w:hAnsi="Arial"/>
          <w:b/>
        </w:rPr>
        <w:t xml:space="preserve"> replace (b) by the following:</w:t>
      </w:r>
    </w:p>
    <w:p w14:paraId="42BF45D1" w14:textId="77777777" w:rsidR="00852358" w:rsidRPr="00D46B99" w:rsidRDefault="00852358" w:rsidP="004C26EC">
      <w:pPr>
        <w:pStyle w:val="List"/>
        <w:ind w:left="0" w:firstLine="720"/>
        <w:jc w:val="both"/>
        <w:rPr>
          <w:rFonts w:ascii="Arial" w:hAnsi="Arial"/>
          <w:b/>
        </w:rPr>
      </w:pPr>
    </w:p>
    <w:p w14:paraId="2C40F46D" w14:textId="3D141949" w:rsidR="00031070" w:rsidRPr="00B93D2C" w:rsidRDefault="00B93D2C" w:rsidP="004C26EC">
      <w:pPr>
        <w:pStyle w:val="List"/>
        <w:ind w:left="720" w:firstLine="0"/>
        <w:jc w:val="both"/>
        <w:rPr>
          <w:rFonts w:ascii="Arial" w:hAnsi="Arial"/>
          <w:b/>
        </w:rPr>
      </w:pPr>
      <w:r w:rsidRPr="00D46B99">
        <w:rPr>
          <w:rFonts w:ascii="Arial" w:hAnsi="Arial"/>
        </w:rPr>
        <w:t>Af</w:t>
      </w:r>
      <w:r w:rsidR="00031070" w:rsidRPr="00D46B99">
        <w:rPr>
          <w:rFonts w:ascii="Arial" w:hAnsi="Arial"/>
        </w:rPr>
        <w:t xml:space="preserve">ter </w:t>
      </w:r>
      <w:r w:rsidR="001134FD" w:rsidRPr="00D46B99">
        <w:rPr>
          <w:rFonts w:ascii="Arial" w:hAnsi="Arial"/>
        </w:rPr>
        <w:t>four (4)</w:t>
      </w:r>
      <w:r w:rsidR="001134FD" w:rsidRPr="00D46B99">
        <w:rPr>
          <w:rFonts w:ascii="Arial" w:hAnsi="Arial"/>
          <w:b/>
          <w:i/>
        </w:rPr>
        <w:t xml:space="preserve"> </w:t>
      </w:r>
      <w:r w:rsidR="00031070" w:rsidRPr="00D46B99">
        <w:rPr>
          <w:rFonts w:ascii="Arial" w:hAnsi="Arial"/>
        </w:rPr>
        <w:t xml:space="preserve">consecutive hours one and one half (1 </w:t>
      </w:r>
      <w:r w:rsidR="00C243B9" w:rsidRPr="00D46B99">
        <w:rPr>
          <w:rFonts w:ascii="Arial" w:hAnsi="Arial"/>
        </w:rPr>
        <w:t>1</w:t>
      </w:r>
      <w:r w:rsidR="00031070" w:rsidRPr="00D46B99">
        <w:rPr>
          <w:rFonts w:ascii="Arial" w:hAnsi="Arial"/>
        </w:rPr>
        <w:t>/2) times the</w:t>
      </w:r>
      <w:r w:rsidRPr="00D46B99">
        <w:rPr>
          <w:rFonts w:ascii="Arial" w:hAnsi="Arial"/>
        </w:rPr>
        <w:t xml:space="preserve"> </w:t>
      </w:r>
      <w:r w:rsidR="00031070" w:rsidRPr="00D46B99">
        <w:rPr>
          <w:rFonts w:ascii="Arial" w:hAnsi="Arial"/>
        </w:rPr>
        <w:t>prevailing rate shall be applied until a one (1) hour break has been achieved or paid straight through with a half (1/2) hour break and a reasonable meal has been supplied.</w:t>
      </w:r>
    </w:p>
    <w:p w14:paraId="2C40F470" w14:textId="77777777" w:rsidR="0078147C" w:rsidRDefault="0078147C" w:rsidP="004C26EC">
      <w:pPr>
        <w:pStyle w:val="List"/>
        <w:ind w:left="0" w:firstLine="0"/>
        <w:jc w:val="both"/>
        <w:rPr>
          <w:rFonts w:ascii="Arial" w:hAnsi="Arial"/>
        </w:rPr>
      </w:pPr>
    </w:p>
    <w:p w14:paraId="3EE64CF3" w14:textId="77777777" w:rsidR="00852358" w:rsidRPr="008B2615" w:rsidRDefault="00852358" w:rsidP="004C26EC">
      <w:pPr>
        <w:pStyle w:val="List"/>
        <w:ind w:left="0" w:firstLine="0"/>
        <w:jc w:val="both"/>
        <w:rPr>
          <w:rFonts w:ascii="Arial" w:hAnsi="Arial"/>
        </w:rPr>
      </w:pPr>
    </w:p>
    <w:p w14:paraId="2C40F471" w14:textId="77777777" w:rsidR="00031070" w:rsidRPr="006A3DA4" w:rsidRDefault="00031070" w:rsidP="004C26EC">
      <w:pPr>
        <w:pStyle w:val="List"/>
        <w:ind w:left="0" w:firstLine="0"/>
        <w:jc w:val="both"/>
        <w:rPr>
          <w:rFonts w:ascii="Arial" w:hAnsi="Arial"/>
          <w:b/>
          <w:i/>
        </w:rPr>
      </w:pPr>
      <w:r w:rsidRPr="008B2615">
        <w:rPr>
          <w:rFonts w:ascii="Arial" w:hAnsi="Arial"/>
          <w:b/>
        </w:rPr>
        <w:t xml:space="preserve">ARTICLE </w:t>
      </w:r>
      <w:r w:rsidR="007D2AF6" w:rsidRPr="008B2615">
        <w:rPr>
          <w:rFonts w:ascii="Arial" w:hAnsi="Arial"/>
          <w:b/>
        </w:rPr>
        <w:t>16</w:t>
      </w:r>
      <w:r w:rsidR="0078147C" w:rsidRPr="008B2615">
        <w:rPr>
          <w:rFonts w:ascii="Arial" w:hAnsi="Arial"/>
          <w:b/>
        </w:rPr>
        <w:tab/>
        <w:t xml:space="preserve"> </w:t>
      </w:r>
      <w:r w:rsidR="0078147C" w:rsidRPr="00F01A6B">
        <w:rPr>
          <w:rFonts w:ascii="Arial" w:hAnsi="Arial"/>
          <w:b/>
        </w:rPr>
        <w:t xml:space="preserve"> </w:t>
      </w:r>
      <w:r w:rsidR="006A3DA4" w:rsidRPr="00F01A6B">
        <w:rPr>
          <w:rFonts w:ascii="Arial" w:hAnsi="Arial"/>
          <w:b/>
          <w:u w:val="single"/>
        </w:rPr>
        <w:t>WORKPLACE SAFETY AND INSURANCE ACT</w:t>
      </w:r>
    </w:p>
    <w:p w14:paraId="2C40F472" w14:textId="77777777" w:rsidR="00031070" w:rsidRPr="008B2615" w:rsidRDefault="00031070" w:rsidP="004C26EC">
      <w:pPr>
        <w:pStyle w:val="List"/>
        <w:ind w:left="0" w:firstLine="0"/>
        <w:jc w:val="both"/>
        <w:rPr>
          <w:rFonts w:ascii="Arial" w:hAnsi="Arial"/>
        </w:rPr>
      </w:pPr>
    </w:p>
    <w:p w14:paraId="2C40F473" w14:textId="64746578" w:rsidR="00031070" w:rsidRPr="008A5F6D" w:rsidRDefault="00031070" w:rsidP="004C26EC">
      <w:pPr>
        <w:pStyle w:val="List"/>
        <w:ind w:left="0" w:firstLine="0"/>
        <w:jc w:val="both"/>
        <w:rPr>
          <w:rFonts w:ascii="Arial" w:hAnsi="Arial"/>
        </w:rPr>
      </w:pPr>
      <w:r w:rsidRPr="008B2615">
        <w:rPr>
          <w:rFonts w:ascii="Arial" w:hAnsi="Arial"/>
        </w:rPr>
        <w:t>The Corporation agrees that when employing pers</w:t>
      </w:r>
      <w:r w:rsidR="00B93D2C">
        <w:rPr>
          <w:rFonts w:ascii="Arial" w:hAnsi="Arial"/>
        </w:rPr>
        <w:t xml:space="preserve">onnel supplied by the Union </w:t>
      </w:r>
      <w:r w:rsidR="00855587">
        <w:rPr>
          <w:rFonts w:ascii="Arial" w:hAnsi="Arial"/>
        </w:rPr>
        <w:t xml:space="preserve">to </w:t>
      </w:r>
      <w:r w:rsidRPr="008B2615">
        <w:rPr>
          <w:rFonts w:ascii="Arial" w:hAnsi="Arial"/>
        </w:rPr>
        <w:t xml:space="preserve">perform work for the Corporation, all such employees shall be covered pursuant to the </w:t>
      </w:r>
      <w:r w:rsidR="006A3DA4" w:rsidRPr="008A5F6D">
        <w:rPr>
          <w:rFonts w:ascii="Arial" w:hAnsi="Arial"/>
        </w:rPr>
        <w:t>Workplace Safety and Insurance Act.</w:t>
      </w:r>
    </w:p>
    <w:p w14:paraId="22D70835" w14:textId="534702BE" w:rsidR="00B51B4D" w:rsidRDefault="00B51B4D" w:rsidP="004C26EC">
      <w:pPr>
        <w:pStyle w:val="List"/>
        <w:ind w:left="0" w:firstLine="0"/>
        <w:jc w:val="both"/>
        <w:rPr>
          <w:rFonts w:ascii="Arial" w:hAnsi="Arial"/>
        </w:rPr>
      </w:pPr>
    </w:p>
    <w:p w14:paraId="66412549" w14:textId="6C4061CB" w:rsidR="0086075B" w:rsidRDefault="0086075B" w:rsidP="004C26EC">
      <w:pPr>
        <w:pStyle w:val="List"/>
        <w:ind w:left="0" w:firstLine="0"/>
        <w:jc w:val="both"/>
        <w:rPr>
          <w:rFonts w:ascii="Arial" w:hAnsi="Arial"/>
        </w:rPr>
      </w:pPr>
    </w:p>
    <w:p w14:paraId="7CF4A7BF" w14:textId="50D44618" w:rsidR="0086075B" w:rsidRDefault="0086075B" w:rsidP="004C26EC">
      <w:pPr>
        <w:pStyle w:val="List"/>
        <w:ind w:left="0" w:firstLine="0"/>
        <w:jc w:val="both"/>
        <w:rPr>
          <w:rFonts w:ascii="Arial" w:hAnsi="Arial"/>
        </w:rPr>
      </w:pPr>
    </w:p>
    <w:p w14:paraId="7A91DC5C" w14:textId="48BFA6DD" w:rsidR="0086075B" w:rsidRDefault="0086075B" w:rsidP="004C26EC">
      <w:pPr>
        <w:pStyle w:val="List"/>
        <w:ind w:left="0" w:firstLine="0"/>
        <w:jc w:val="both"/>
        <w:rPr>
          <w:rFonts w:ascii="Arial" w:hAnsi="Arial"/>
        </w:rPr>
      </w:pPr>
    </w:p>
    <w:p w14:paraId="7B71466C" w14:textId="43A78AC8" w:rsidR="0086075B" w:rsidRDefault="0086075B" w:rsidP="004C26EC">
      <w:pPr>
        <w:pStyle w:val="List"/>
        <w:ind w:left="0" w:firstLine="0"/>
        <w:jc w:val="both"/>
        <w:rPr>
          <w:rFonts w:ascii="Arial" w:hAnsi="Arial"/>
        </w:rPr>
      </w:pPr>
    </w:p>
    <w:p w14:paraId="0D83E3B7" w14:textId="77777777" w:rsidR="0086075B" w:rsidRPr="008B2615" w:rsidRDefault="0086075B" w:rsidP="004C26EC">
      <w:pPr>
        <w:pStyle w:val="List"/>
        <w:ind w:left="0" w:firstLine="0"/>
        <w:jc w:val="both"/>
        <w:rPr>
          <w:rFonts w:ascii="Arial" w:hAnsi="Arial"/>
        </w:rPr>
      </w:pPr>
    </w:p>
    <w:p w14:paraId="2C40F47C" w14:textId="77777777" w:rsidR="006A3DA4" w:rsidRPr="006A3DA4" w:rsidRDefault="00031070" w:rsidP="004C26EC">
      <w:pPr>
        <w:pStyle w:val="List"/>
        <w:ind w:left="0" w:firstLine="0"/>
        <w:jc w:val="both"/>
        <w:rPr>
          <w:rFonts w:ascii="Arial" w:hAnsi="Arial"/>
          <w:b/>
          <w:u w:val="single"/>
        </w:rPr>
      </w:pPr>
      <w:r w:rsidRPr="008B2615">
        <w:rPr>
          <w:rFonts w:ascii="Arial" w:hAnsi="Arial"/>
          <w:b/>
        </w:rPr>
        <w:lastRenderedPageBreak/>
        <w:t xml:space="preserve">ARTICLE </w:t>
      </w:r>
      <w:r w:rsidR="007D2AF6" w:rsidRPr="008B2615">
        <w:rPr>
          <w:rFonts w:ascii="Arial" w:hAnsi="Arial"/>
          <w:b/>
        </w:rPr>
        <w:t>17</w:t>
      </w:r>
      <w:r w:rsidR="0089418A" w:rsidRPr="008B2615">
        <w:rPr>
          <w:rFonts w:ascii="Arial" w:hAnsi="Arial"/>
          <w:b/>
        </w:rPr>
        <w:tab/>
      </w:r>
      <w:r w:rsidR="0089418A" w:rsidRPr="008B2615">
        <w:rPr>
          <w:rFonts w:ascii="Arial" w:hAnsi="Arial"/>
          <w:b/>
          <w:u w:val="single"/>
        </w:rPr>
        <w:t xml:space="preserve">TERM, </w:t>
      </w:r>
      <w:r w:rsidRPr="008B2615">
        <w:rPr>
          <w:rFonts w:ascii="Arial" w:hAnsi="Arial"/>
          <w:b/>
          <w:u w:val="single"/>
        </w:rPr>
        <w:t>RENEWAL</w:t>
      </w:r>
    </w:p>
    <w:p w14:paraId="2C40F47D" w14:textId="77777777" w:rsidR="00031070" w:rsidRPr="008B2615" w:rsidRDefault="00031070" w:rsidP="004C26EC">
      <w:pPr>
        <w:pStyle w:val="List"/>
        <w:ind w:left="0" w:firstLine="0"/>
        <w:jc w:val="both"/>
        <w:rPr>
          <w:rFonts w:ascii="Arial" w:hAnsi="Arial"/>
        </w:rPr>
      </w:pPr>
    </w:p>
    <w:p w14:paraId="2C40F47E" w14:textId="77777777" w:rsidR="0089418A" w:rsidRDefault="007D2AF6" w:rsidP="004C26EC">
      <w:pPr>
        <w:pStyle w:val="List"/>
        <w:ind w:left="0" w:firstLine="0"/>
        <w:jc w:val="both"/>
        <w:rPr>
          <w:rFonts w:ascii="Arial" w:hAnsi="Arial"/>
          <w:b/>
          <w:u w:val="single"/>
        </w:rPr>
      </w:pPr>
      <w:r w:rsidRPr="008B2615">
        <w:rPr>
          <w:rFonts w:ascii="Arial" w:hAnsi="Arial"/>
          <w:b/>
        </w:rPr>
        <w:t>17</w:t>
      </w:r>
      <w:r w:rsidR="0089418A" w:rsidRPr="008B2615">
        <w:rPr>
          <w:rFonts w:ascii="Arial" w:hAnsi="Arial"/>
          <w:b/>
        </w:rPr>
        <w:t>.01</w:t>
      </w:r>
      <w:r w:rsidR="0089418A" w:rsidRPr="008B2615">
        <w:rPr>
          <w:rFonts w:ascii="Arial" w:hAnsi="Arial"/>
          <w:b/>
        </w:rPr>
        <w:tab/>
      </w:r>
      <w:r w:rsidR="0089418A" w:rsidRPr="008B2615">
        <w:rPr>
          <w:rFonts w:ascii="Arial" w:hAnsi="Arial"/>
          <w:b/>
          <w:u w:val="single"/>
        </w:rPr>
        <w:t>Notice to Negotiate</w:t>
      </w:r>
    </w:p>
    <w:p w14:paraId="2C40F47F" w14:textId="77777777" w:rsidR="006A3DA4" w:rsidRPr="008B2615" w:rsidRDefault="006A3DA4" w:rsidP="004C26EC">
      <w:pPr>
        <w:pStyle w:val="List"/>
        <w:ind w:left="0" w:firstLine="0"/>
        <w:jc w:val="both"/>
        <w:rPr>
          <w:rFonts w:ascii="Arial" w:hAnsi="Arial"/>
          <w:b/>
        </w:rPr>
      </w:pPr>
    </w:p>
    <w:p w14:paraId="2C40F480" w14:textId="3B22C0D9" w:rsidR="00031070" w:rsidRPr="008B2615" w:rsidRDefault="00031070" w:rsidP="004C26EC">
      <w:pPr>
        <w:pStyle w:val="List"/>
        <w:ind w:left="0" w:firstLine="0"/>
        <w:jc w:val="both"/>
        <w:rPr>
          <w:rFonts w:ascii="Arial" w:hAnsi="Arial"/>
        </w:rPr>
      </w:pPr>
      <w:r w:rsidRPr="008B2615">
        <w:rPr>
          <w:rFonts w:ascii="Arial" w:hAnsi="Arial"/>
        </w:rPr>
        <w:t>Either party may, on ten (10) days</w:t>
      </w:r>
      <w:r w:rsidR="00B93D2C">
        <w:rPr>
          <w:rFonts w:ascii="Arial" w:hAnsi="Arial"/>
        </w:rPr>
        <w:t xml:space="preserve">’ </w:t>
      </w:r>
      <w:r w:rsidRPr="008B2615">
        <w:rPr>
          <w:rFonts w:ascii="Arial" w:hAnsi="Arial"/>
        </w:rPr>
        <w:t>notice in writing require the other party to enter into negotiations for the renewal of this Agreement within the period of tw</w:t>
      </w:r>
      <w:r w:rsidR="00CC464F">
        <w:rPr>
          <w:rFonts w:ascii="Arial" w:hAnsi="Arial"/>
        </w:rPr>
        <w:t>o (2) months prior to the expir</w:t>
      </w:r>
      <w:r w:rsidR="00CC464F" w:rsidRPr="008B2615">
        <w:rPr>
          <w:rFonts w:ascii="Arial" w:hAnsi="Arial"/>
        </w:rPr>
        <w:t>y</w:t>
      </w:r>
      <w:r w:rsidRPr="008B2615">
        <w:rPr>
          <w:rFonts w:ascii="Arial" w:hAnsi="Arial"/>
        </w:rPr>
        <w:t xml:space="preserve"> date of and both parties shall thereupon enter into such negotiations </w:t>
      </w:r>
      <w:r w:rsidR="00CC464F" w:rsidRPr="008A5F6D">
        <w:rPr>
          <w:rFonts w:ascii="Arial" w:hAnsi="Arial"/>
        </w:rPr>
        <w:t>in</w:t>
      </w:r>
      <w:r w:rsidR="00CC464F">
        <w:rPr>
          <w:rFonts w:ascii="Arial" w:hAnsi="Arial"/>
          <w:i/>
        </w:rPr>
        <w:t xml:space="preserve"> </w:t>
      </w:r>
      <w:r w:rsidRPr="008B2615">
        <w:rPr>
          <w:rFonts w:ascii="Arial" w:hAnsi="Arial"/>
        </w:rPr>
        <w:t>good faith and make every reasonable effort to secure such renewal.</w:t>
      </w:r>
    </w:p>
    <w:p w14:paraId="2C40F481" w14:textId="77777777" w:rsidR="00031070" w:rsidRPr="008B2615" w:rsidRDefault="00031070" w:rsidP="004C26EC">
      <w:pPr>
        <w:pStyle w:val="List"/>
        <w:ind w:left="0" w:firstLine="0"/>
        <w:jc w:val="both"/>
        <w:rPr>
          <w:rFonts w:ascii="Arial" w:hAnsi="Arial"/>
        </w:rPr>
      </w:pPr>
    </w:p>
    <w:p w14:paraId="2C40F482" w14:textId="77777777" w:rsidR="00D525AA" w:rsidRDefault="007D2AF6" w:rsidP="004C26EC">
      <w:pPr>
        <w:pStyle w:val="List"/>
        <w:ind w:left="0" w:firstLine="0"/>
        <w:jc w:val="both"/>
        <w:rPr>
          <w:rFonts w:ascii="Arial" w:hAnsi="Arial"/>
          <w:b/>
          <w:u w:val="single"/>
        </w:rPr>
      </w:pPr>
      <w:r w:rsidRPr="008B2615">
        <w:rPr>
          <w:rFonts w:ascii="Arial" w:hAnsi="Arial"/>
          <w:b/>
        </w:rPr>
        <w:t>17</w:t>
      </w:r>
      <w:r w:rsidR="00D525AA" w:rsidRPr="008B2615">
        <w:rPr>
          <w:rFonts w:ascii="Arial" w:hAnsi="Arial"/>
          <w:b/>
        </w:rPr>
        <w:t>.02</w:t>
      </w:r>
      <w:r w:rsidR="00D525AA" w:rsidRPr="008B2615">
        <w:rPr>
          <w:rFonts w:ascii="Arial" w:hAnsi="Arial"/>
          <w:b/>
        </w:rPr>
        <w:tab/>
      </w:r>
      <w:r w:rsidR="00D525AA" w:rsidRPr="008B2615">
        <w:rPr>
          <w:rFonts w:ascii="Arial" w:hAnsi="Arial"/>
          <w:b/>
          <w:u w:val="single"/>
        </w:rPr>
        <w:t>Automatic Renewal</w:t>
      </w:r>
    </w:p>
    <w:p w14:paraId="2C40F483" w14:textId="77777777" w:rsidR="00CC464F" w:rsidRPr="008B2615" w:rsidRDefault="00CC464F" w:rsidP="004C26EC">
      <w:pPr>
        <w:pStyle w:val="List"/>
        <w:ind w:left="0" w:firstLine="0"/>
        <w:jc w:val="both"/>
        <w:rPr>
          <w:rFonts w:ascii="Arial" w:hAnsi="Arial"/>
          <w:b/>
        </w:rPr>
      </w:pPr>
    </w:p>
    <w:p w14:paraId="2C40F484" w14:textId="7D957970" w:rsidR="00031070" w:rsidRPr="008B2615" w:rsidRDefault="00031070" w:rsidP="004C26EC">
      <w:pPr>
        <w:pStyle w:val="List"/>
        <w:ind w:left="0" w:firstLine="0"/>
        <w:jc w:val="both"/>
        <w:rPr>
          <w:rFonts w:ascii="Arial" w:hAnsi="Arial"/>
        </w:rPr>
      </w:pPr>
      <w:r w:rsidRPr="008B2615">
        <w:rPr>
          <w:rFonts w:ascii="Arial" w:hAnsi="Arial"/>
        </w:rPr>
        <w:t xml:space="preserve">This Agreement shall be effective from </w:t>
      </w:r>
      <w:r w:rsidRPr="00B51B4D">
        <w:rPr>
          <w:rFonts w:ascii="Arial" w:hAnsi="Arial"/>
          <w:highlight w:val="yellow"/>
        </w:rPr>
        <w:t xml:space="preserve">the </w:t>
      </w:r>
      <w:r w:rsidR="002822AE" w:rsidRPr="00B51B4D">
        <w:rPr>
          <w:rFonts w:ascii="Arial" w:hAnsi="Arial"/>
          <w:highlight w:val="yellow"/>
        </w:rPr>
        <w:t>1</w:t>
      </w:r>
      <w:r w:rsidR="002822AE" w:rsidRPr="00B51B4D">
        <w:rPr>
          <w:rFonts w:ascii="Arial" w:hAnsi="Arial"/>
          <w:highlight w:val="yellow"/>
          <w:vertAlign w:val="superscript"/>
        </w:rPr>
        <w:t>st</w:t>
      </w:r>
      <w:r w:rsidR="002822AE" w:rsidRPr="00B51B4D">
        <w:rPr>
          <w:rFonts w:ascii="Arial" w:hAnsi="Arial"/>
          <w:highlight w:val="yellow"/>
        </w:rPr>
        <w:t xml:space="preserve"> day of July, </w:t>
      </w:r>
      <w:r w:rsidR="00B30E94" w:rsidRPr="00B51B4D">
        <w:rPr>
          <w:rFonts w:ascii="Arial" w:hAnsi="Arial"/>
          <w:highlight w:val="yellow"/>
        </w:rPr>
        <w:t>2</w:t>
      </w:r>
      <w:r w:rsidR="00B51B4D" w:rsidRPr="00B51B4D">
        <w:rPr>
          <w:rFonts w:ascii="Arial" w:hAnsi="Arial"/>
          <w:highlight w:val="yellow"/>
        </w:rPr>
        <w:t>021</w:t>
      </w:r>
      <w:r w:rsidR="001134FD" w:rsidRPr="00B51B4D">
        <w:rPr>
          <w:rFonts w:ascii="Arial" w:hAnsi="Arial"/>
          <w:b/>
          <w:i/>
          <w:highlight w:val="yellow"/>
        </w:rPr>
        <w:t xml:space="preserve"> </w:t>
      </w:r>
      <w:r w:rsidRPr="00B51B4D">
        <w:rPr>
          <w:rFonts w:ascii="Arial" w:hAnsi="Arial"/>
          <w:highlight w:val="yellow"/>
        </w:rPr>
        <w:t xml:space="preserve">to the </w:t>
      </w:r>
      <w:r w:rsidR="00D525AA" w:rsidRPr="00B51B4D">
        <w:rPr>
          <w:rFonts w:ascii="Arial" w:hAnsi="Arial"/>
          <w:highlight w:val="yellow"/>
        </w:rPr>
        <w:t>3</w:t>
      </w:r>
      <w:r w:rsidR="00B30E94" w:rsidRPr="00B51B4D">
        <w:rPr>
          <w:rFonts w:ascii="Arial" w:hAnsi="Arial"/>
          <w:highlight w:val="yellow"/>
        </w:rPr>
        <w:t>0</w:t>
      </w:r>
      <w:r w:rsidR="00B30E94" w:rsidRPr="00B51B4D">
        <w:rPr>
          <w:rFonts w:ascii="Arial" w:hAnsi="Arial"/>
          <w:highlight w:val="yellow"/>
          <w:vertAlign w:val="superscript"/>
        </w:rPr>
        <w:t>th</w:t>
      </w:r>
      <w:r w:rsidRPr="00B51B4D">
        <w:rPr>
          <w:rFonts w:ascii="Arial" w:hAnsi="Arial"/>
          <w:highlight w:val="yellow"/>
        </w:rPr>
        <w:t xml:space="preserve"> day of </w:t>
      </w:r>
      <w:r w:rsidR="00B30E94" w:rsidRPr="00B51B4D">
        <w:rPr>
          <w:rFonts w:ascii="Arial" w:hAnsi="Arial"/>
          <w:highlight w:val="yellow"/>
        </w:rPr>
        <w:t>June 202</w:t>
      </w:r>
      <w:r w:rsidR="00B51B4D" w:rsidRPr="00B51B4D">
        <w:rPr>
          <w:rFonts w:ascii="Arial" w:hAnsi="Arial"/>
          <w:highlight w:val="yellow"/>
        </w:rPr>
        <w:t>4</w:t>
      </w:r>
      <w:r w:rsidR="00B93D2C">
        <w:rPr>
          <w:rFonts w:ascii="Arial" w:hAnsi="Arial"/>
        </w:rPr>
        <w:t xml:space="preserve"> </w:t>
      </w:r>
      <w:r w:rsidRPr="008B2615">
        <w:rPr>
          <w:rFonts w:ascii="Arial" w:hAnsi="Arial"/>
        </w:rPr>
        <w:t xml:space="preserve">unless either party notifies the other party in writing of its desire to amend or terminate this Agreement. Such notice must be given to the other party not less than thirty (30) days and not more than ninety (90) days prior to the expiry date of this Agreement. </w:t>
      </w:r>
    </w:p>
    <w:p w14:paraId="2C40F486" w14:textId="77777777" w:rsidR="0078147C" w:rsidRDefault="0078147C" w:rsidP="004C26EC">
      <w:pPr>
        <w:pStyle w:val="List"/>
        <w:ind w:left="0" w:firstLine="0"/>
        <w:jc w:val="both"/>
        <w:rPr>
          <w:rFonts w:ascii="Arial" w:hAnsi="Arial"/>
          <w:b/>
        </w:rPr>
      </w:pPr>
    </w:p>
    <w:p w14:paraId="2422E0F1" w14:textId="77777777" w:rsidR="00852358" w:rsidRPr="008B2615" w:rsidRDefault="00852358" w:rsidP="004C26EC">
      <w:pPr>
        <w:pStyle w:val="List"/>
        <w:ind w:left="0" w:firstLine="0"/>
        <w:jc w:val="both"/>
        <w:rPr>
          <w:rFonts w:ascii="Arial" w:hAnsi="Arial"/>
          <w:b/>
        </w:rPr>
      </w:pPr>
    </w:p>
    <w:p w14:paraId="2C40F487" w14:textId="77777777" w:rsidR="0078147C" w:rsidRDefault="0078147C" w:rsidP="00315653">
      <w:pPr>
        <w:pStyle w:val="List"/>
        <w:keepNext/>
        <w:ind w:left="0" w:firstLine="0"/>
        <w:jc w:val="both"/>
        <w:rPr>
          <w:rFonts w:ascii="Arial" w:hAnsi="Arial"/>
          <w:b/>
        </w:rPr>
      </w:pPr>
      <w:r w:rsidRPr="008B2615">
        <w:rPr>
          <w:rFonts w:ascii="Arial" w:hAnsi="Arial"/>
          <w:b/>
        </w:rPr>
        <w:t xml:space="preserve">ARTICLE </w:t>
      </w:r>
      <w:r w:rsidR="007D2AF6" w:rsidRPr="008B2615">
        <w:rPr>
          <w:rFonts w:ascii="Arial" w:hAnsi="Arial"/>
          <w:b/>
        </w:rPr>
        <w:t>18</w:t>
      </w:r>
      <w:r w:rsidR="00E7724E" w:rsidRPr="008B2615">
        <w:rPr>
          <w:rFonts w:ascii="Arial" w:hAnsi="Arial"/>
          <w:b/>
        </w:rPr>
        <w:tab/>
        <w:t xml:space="preserve">  </w:t>
      </w:r>
      <w:r w:rsidR="00E7724E" w:rsidRPr="008B2615">
        <w:rPr>
          <w:rFonts w:ascii="Arial" w:hAnsi="Arial"/>
          <w:b/>
          <w:u w:val="single"/>
        </w:rPr>
        <w:t>APPENDICES</w:t>
      </w:r>
      <w:r w:rsidRPr="008B2615">
        <w:rPr>
          <w:rFonts w:ascii="Arial" w:hAnsi="Arial"/>
          <w:b/>
        </w:rPr>
        <w:t xml:space="preserve"> </w:t>
      </w:r>
    </w:p>
    <w:p w14:paraId="2C40F488" w14:textId="77777777" w:rsidR="00CC464F" w:rsidRPr="008B2615" w:rsidRDefault="00CC464F" w:rsidP="00315653">
      <w:pPr>
        <w:pStyle w:val="List"/>
        <w:keepNext/>
        <w:ind w:left="0" w:firstLine="0"/>
        <w:jc w:val="both"/>
        <w:rPr>
          <w:rFonts w:ascii="Arial" w:hAnsi="Arial"/>
          <w:b/>
        </w:rPr>
      </w:pPr>
    </w:p>
    <w:p w14:paraId="2C40F489" w14:textId="77777777" w:rsidR="0078147C" w:rsidRPr="006B38E6" w:rsidRDefault="0078147C" w:rsidP="00315653">
      <w:pPr>
        <w:pStyle w:val="List"/>
        <w:keepNext/>
        <w:ind w:left="0" w:firstLine="0"/>
        <w:jc w:val="both"/>
        <w:rPr>
          <w:rFonts w:ascii="Arial" w:hAnsi="Arial"/>
        </w:rPr>
      </w:pPr>
      <w:r w:rsidRPr="006B38E6">
        <w:rPr>
          <w:rFonts w:ascii="Arial" w:hAnsi="Arial"/>
        </w:rPr>
        <w:t xml:space="preserve">All Appendices, Letters of Understanding and Schedules </w:t>
      </w:r>
      <w:r w:rsidR="00E7724E" w:rsidRPr="006B38E6">
        <w:rPr>
          <w:rFonts w:ascii="Arial" w:hAnsi="Arial"/>
        </w:rPr>
        <w:t xml:space="preserve">attached or referred to in this Agreement </w:t>
      </w:r>
      <w:r w:rsidRPr="006B38E6">
        <w:rPr>
          <w:rFonts w:ascii="Arial" w:hAnsi="Arial"/>
        </w:rPr>
        <w:t>shall form part of this Agreement.</w:t>
      </w:r>
    </w:p>
    <w:p w14:paraId="2C40F48A" w14:textId="77777777" w:rsidR="0078147C" w:rsidRPr="008B2615" w:rsidRDefault="0078147C" w:rsidP="004C26EC">
      <w:pPr>
        <w:pStyle w:val="List"/>
        <w:jc w:val="both"/>
        <w:rPr>
          <w:rFonts w:ascii="Arial" w:hAnsi="Arial"/>
          <w:b/>
        </w:rPr>
      </w:pPr>
    </w:p>
    <w:p w14:paraId="2C40F48B" w14:textId="77777777" w:rsidR="00E7724E" w:rsidRPr="008B2615" w:rsidRDefault="00E7724E" w:rsidP="004C26EC">
      <w:pPr>
        <w:pStyle w:val="List"/>
        <w:ind w:left="0" w:firstLine="0"/>
        <w:jc w:val="both"/>
        <w:rPr>
          <w:rFonts w:ascii="Arial" w:hAnsi="Arial"/>
          <w:b/>
        </w:rPr>
      </w:pPr>
    </w:p>
    <w:p w14:paraId="2C40F48C" w14:textId="77777777" w:rsidR="00E7724E" w:rsidRPr="008B2615" w:rsidRDefault="00E7724E" w:rsidP="004C26EC">
      <w:pPr>
        <w:pStyle w:val="List"/>
        <w:ind w:left="0" w:firstLine="0"/>
        <w:jc w:val="both"/>
        <w:rPr>
          <w:rFonts w:ascii="Arial" w:hAnsi="Arial"/>
          <w:b/>
        </w:rPr>
      </w:pPr>
      <w:r w:rsidRPr="008B2615">
        <w:rPr>
          <w:rFonts w:ascii="Arial" w:hAnsi="Arial"/>
          <w:b/>
        </w:rPr>
        <w:t>ARTICLE 1</w:t>
      </w:r>
      <w:r w:rsidR="007D2AF6" w:rsidRPr="008B2615">
        <w:rPr>
          <w:rFonts w:ascii="Arial" w:hAnsi="Arial"/>
          <w:b/>
        </w:rPr>
        <w:t>9</w:t>
      </w:r>
      <w:r w:rsidRPr="008B2615">
        <w:rPr>
          <w:rFonts w:ascii="Arial" w:hAnsi="Arial"/>
          <w:b/>
        </w:rPr>
        <w:t xml:space="preserve">  </w:t>
      </w:r>
      <w:r w:rsidRPr="008B2615">
        <w:rPr>
          <w:rFonts w:ascii="Arial" w:hAnsi="Arial"/>
          <w:b/>
          <w:u w:val="single"/>
        </w:rPr>
        <w:t>MISCELLANEOUS</w:t>
      </w:r>
      <w:r w:rsidRPr="008B2615">
        <w:rPr>
          <w:rFonts w:ascii="Arial" w:hAnsi="Arial"/>
          <w:b/>
        </w:rPr>
        <w:tab/>
        <w:t xml:space="preserve"> </w:t>
      </w:r>
    </w:p>
    <w:p w14:paraId="2C40F48D" w14:textId="77777777" w:rsidR="00E7724E" w:rsidRPr="008B2615" w:rsidRDefault="00E7724E" w:rsidP="004C26EC">
      <w:pPr>
        <w:pStyle w:val="List"/>
        <w:ind w:left="0" w:firstLine="0"/>
        <w:jc w:val="both"/>
        <w:rPr>
          <w:rFonts w:ascii="Arial" w:hAnsi="Arial"/>
          <w:b/>
        </w:rPr>
      </w:pPr>
    </w:p>
    <w:p w14:paraId="2C40F48E" w14:textId="77777777" w:rsidR="00E7724E" w:rsidRDefault="00E7724E" w:rsidP="004C26EC">
      <w:pPr>
        <w:pStyle w:val="List"/>
        <w:numPr>
          <w:ilvl w:val="0"/>
          <w:numId w:val="35"/>
        </w:numPr>
        <w:jc w:val="both"/>
        <w:rPr>
          <w:rFonts w:ascii="Arial" w:hAnsi="Arial"/>
        </w:rPr>
      </w:pPr>
      <w:r w:rsidRPr="006B38E6">
        <w:rPr>
          <w:rFonts w:ascii="Arial" w:hAnsi="Arial"/>
        </w:rPr>
        <w:t>The captions in the Agreement are included for convenience only and shall have no effect on the construction and interpretation thereof.</w:t>
      </w:r>
    </w:p>
    <w:p w14:paraId="2C40F48F" w14:textId="77777777" w:rsidR="009B2A65" w:rsidRDefault="009B2A65" w:rsidP="004C26EC">
      <w:pPr>
        <w:pStyle w:val="List"/>
        <w:ind w:left="720" w:firstLine="0"/>
        <w:jc w:val="both"/>
        <w:rPr>
          <w:rFonts w:ascii="Arial" w:hAnsi="Arial"/>
        </w:rPr>
      </w:pPr>
    </w:p>
    <w:p w14:paraId="2C40F492" w14:textId="4951D1D1" w:rsidR="005C429F" w:rsidRPr="00025FB9" w:rsidRDefault="00665896" w:rsidP="004C26EC">
      <w:pPr>
        <w:pStyle w:val="List"/>
        <w:numPr>
          <w:ilvl w:val="0"/>
          <w:numId w:val="35"/>
        </w:numPr>
        <w:jc w:val="both"/>
        <w:rPr>
          <w:rFonts w:ascii="Arial" w:hAnsi="Arial"/>
        </w:rPr>
      </w:pPr>
      <w:r w:rsidRPr="009B2A65">
        <w:rPr>
          <w:rFonts w:ascii="Arial" w:hAnsi="Arial"/>
        </w:rPr>
        <w:t xml:space="preserve">During the duration of this Agreement, in the event that </w:t>
      </w:r>
      <w:r w:rsidR="00D23EAB" w:rsidRPr="009B2A65">
        <w:rPr>
          <w:rFonts w:ascii="Arial" w:hAnsi="Arial"/>
        </w:rPr>
        <w:t xml:space="preserve">the clerical reorganization gives rise to a different interpretation of an Article or clause by one party, then the other party may reintroduce the previously-worded and organized Article and clause from the previous Agreement for consideration in discussions, mediations, arbitrations and Ministry of Labour rulings.    </w:t>
      </w:r>
    </w:p>
    <w:p w14:paraId="2C40F493" w14:textId="77777777" w:rsidR="00B40672" w:rsidRDefault="00B40672" w:rsidP="004C26EC">
      <w:pPr>
        <w:pStyle w:val="ListParagraph"/>
        <w:jc w:val="both"/>
        <w:rPr>
          <w:rFonts w:ascii="Arial" w:hAnsi="Arial"/>
        </w:rPr>
      </w:pPr>
    </w:p>
    <w:p w14:paraId="62EB123F" w14:textId="0AAC515B" w:rsidR="00025FB9" w:rsidRPr="00D46B99" w:rsidRDefault="00315653" w:rsidP="004C26EC">
      <w:pPr>
        <w:pStyle w:val="List"/>
        <w:numPr>
          <w:ilvl w:val="0"/>
          <w:numId w:val="35"/>
        </w:numPr>
        <w:jc w:val="both"/>
        <w:rPr>
          <w:rFonts w:ascii="Arial" w:hAnsi="Arial"/>
        </w:rPr>
      </w:pPr>
      <w:bookmarkStart w:id="1" w:name="_Hlk90900098"/>
      <w:r>
        <w:rPr>
          <w:rFonts w:ascii="Arial" w:hAnsi="Arial"/>
        </w:rPr>
        <w:t>T</w:t>
      </w:r>
      <w:r w:rsidR="00025FB9" w:rsidRPr="00D46B99">
        <w:rPr>
          <w:rFonts w:ascii="Arial" w:hAnsi="Arial"/>
        </w:rPr>
        <w:t>his Clause 19 (c) shall remain inactive for the duration of this Agreement ending on the 30</w:t>
      </w:r>
      <w:r w:rsidR="00025FB9" w:rsidRPr="00D46B99">
        <w:rPr>
          <w:rFonts w:ascii="Arial" w:hAnsi="Arial"/>
          <w:vertAlign w:val="superscript"/>
        </w:rPr>
        <w:t>th</w:t>
      </w:r>
      <w:r w:rsidR="00025FB9" w:rsidRPr="00D46B99">
        <w:rPr>
          <w:rFonts w:ascii="Arial" w:hAnsi="Arial"/>
        </w:rPr>
        <w:t xml:space="preserve"> day of June 2015: During the duration of this Agreement, the Corporation shall at the Union’s invitation, on an annual basis (meetings to be held in the summer) reopen matters of a salary increase for Employees and an increase to the employer RRSP contribution. The Corporation shall negotiate amendments only for possible increases subject to the ability to pay, and not for decreases.</w:t>
      </w:r>
    </w:p>
    <w:bookmarkEnd w:id="1"/>
    <w:p w14:paraId="6ABA95EF" w14:textId="77777777" w:rsidR="00025FB9" w:rsidRDefault="00025FB9" w:rsidP="004C26EC">
      <w:pPr>
        <w:pStyle w:val="List"/>
        <w:ind w:left="0" w:firstLine="0"/>
        <w:jc w:val="both"/>
        <w:rPr>
          <w:rFonts w:ascii="Arial" w:hAnsi="Arial"/>
        </w:rPr>
      </w:pPr>
    </w:p>
    <w:p w14:paraId="2C40F494" w14:textId="6F27D420" w:rsidR="0078147C" w:rsidRPr="00B40672" w:rsidRDefault="00E7724E" w:rsidP="004C26EC">
      <w:pPr>
        <w:pStyle w:val="List"/>
        <w:numPr>
          <w:ilvl w:val="0"/>
          <w:numId w:val="35"/>
        </w:numPr>
        <w:jc w:val="both"/>
        <w:rPr>
          <w:rFonts w:ascii="Arial" w:hAnsi="Arial"/>
        </w:rPr>
      </w:pPr>
      <w:r w:rsidRPr="00B40672">
        <w:rPr>
          <w:rFonts w:ascii="Arial" w:hAnsi="Arial"/>
        </w:rPr>
        <w:t>No amendment, modification or supplement to this Agreement shall be valid or binding unless set out in writing and executed by the parties hereto.</w:t>
      </w:r>
    </w:p>
    <w:p w14:paraId="2C40F495" w14:textId="77777777" w:rsidR="0078147C" w:rsidRPr="006B38E6" w:rsidRDefault="0078147C" w:rsidP="004C26EC">
      <w:pPr>
        <w:pStyle w:val="List"/>
        <w:ind w:left="0" w:firstLine="0"/>
        <w:jc w:val="both"/>
        <w:rPr>
          <w:rFonts w:ascii="Arial" w:hAnsi="Arial"/>
        </w:rPr>
      </w:pPr>
    </w:p>
    <w:p w14:paraId="2C40F496" w14:textId="5A696AD5" w:rsidR="00031070" w:rsidRPr="008A5F6D" w:rsidRDefault="00031070" w:rsidP="004C26EC">
      <w:pPr>
        <w:pStyle w:val="List"/>
        <w:ind w:left="0" w:firstLine="0"/>
        <w:jc w:val="both"/>
        <w:rPr>
          <w:rFonts w:ascii="Arial" w:hAnsi="Arial"/>
          <w:u w:val="single"/>
        </w:rPr>
      </w:pPr>
      <w:r w:rsidRPr="008B2615">
        <w:rPr>
          <w:rFonts w:ascii="Arial" w:hAnsi="Arial"/>
        </w:rPr>
        <w:t>This Agreement shall be in force and binding on both parties from the</w:t>
      </w:r>
      <w:r w:rsidR="008A5F6D">
        <w:rPr>
          <w:rFonts w:ascii="Arial" w:hAnsi="Arial"/>
        </w:rPr>
        <w:t xml:space="preserve"> </w:t>
      </w:r>
      <w:r w:rsidR="004E0092" w:rsidRPr="00B51B4D">
        <w:rPr>
          <w:rFonts w:ascii="Arial" w:hAnsi="Arial"/>
          <w:highlight w:val="yellow"/>
        </w:rPr>
        <w:t>1</w:t>
      </w:r>
      <w:r w:rsidR="004E0092" w:rsidRPr="00B51B4D">
        <w:rPr>
          <w:rFonts w:ascii="Arial" w:hAnsi="Arial"/>
          <w:highlight w:val="yellow"/>
          <w:vertAlign w:val="superscript"/>
        </w:rPr>
        <w:t>st</w:t>
      </w:r>
      <w:r w:rsidR="004E0092" w:rsidRPr="00B51B4D">
        <w:rPr>
          <w:rFonts w:ascii="Arial" w:hAnsi="Arial"/>
          <w:highlight w:val="yellow"/>
        </w:rPr>
        <w:t xml:space="preserve"> </w:t>
      </w:r>
      <w:r w:rsidRPr="00B51B4D">
        <w:rPr>
          <w:rFonts w:ascii="Arial" w:hAnsi="Arial"/>
          <w:highlight w:val="yellow"/>
        </w:rPr>
        <w:t xml:space="preserve">day of </w:t>
      </w:r>
      <w:r w:rsidR="004E0092" w:rsidRPr="00B51B4D">
        <w:rPr>
          <w:rFonts w:ascii="Arial" w:hAnsi="Arial"/>
          <w:highlight w:val="yellow"/>
        </w:rPr>
        <w:t>July</w:t>
      </w:r>
      <w:r w:rsidR="00F01A6B" w:rsidRPr="00B51B4D">
        <w:rPr>
          <w:rFonts w:ascii="Arial" w:hAnsi="Arial"/>
          <w:highlight w:val="yellow"/>
        </w:rPr>
        <w:t xml:space="preserve"> 20</w:t>
      </w:r>
      <w:r w:rsidR="00B51B4D" w:rsidRPr="00B51B4D">
        <w:rPr>
          <w:rFonts w:ascii="Arial" w:hAnsi="Arial"/>
          <w:highlight w:val="yellow"/>
        </w:rPr>
        <w:t>21</w:t>
      </w:r>
      <w:r w:rsidR="00F01A6B" w:rsidRPr="00B51B4D">
        <w:rPr>
          <w:rFonts w:ascii="Arial" w:hAnsi="Arial"/>
          <w:highlight w:val="yellow"/>
        </w:rPr>
        <w:t xml:space="preserve"> </w:t>
      </w:r>
      <w:r w:rsidRPr="00B51B4D">
        <w:rPr>
          <w:rFonts w:ascii="Arial" w:hAnsi="Arial"/>
          <w:highlight w:val="yellow"/>
        </w:rPr>
        <w:t>to the</w:t>
      </w:r>
      <w:r w:rsidR="00B30E94" w:rsidRPr="00B51B4D">
        <w:rPr>
          <w:rFonts w:ascii="Arial" w:hAnsi="Arial"/>
          <w:highlight w:val="yellow"/>
        </w:rPr>
        <w:t xml:space="preserve"> 30</w:t>
      </w:r>
      <w:r w:rsidR="00B30E94" w:rsidRPr="00B51B4D">
        <w:rPr>
          <w:rFonts w:ascii="Arial" w:hAnsi="Arial"/>
          <w:highlight w:val="yellow"/>
          <w:vertAlign w:val="superscript"/>
        </w:rPr>
        <w:t>th</w:t>
      </w:r>
      <w:r w:rsidR="00B30E94" w:rsidRPr="00B51B4D">
        <w:rPr>
          <w:rFonts w:ascii="Arial" w:hAnsi="Arial"/>
          <w:b/>
          <w:highlight w:val="yellow"/>
        </w:rPr>
        <w:t xml:space="preserve"> </w:t>
      </w:r>
      <w:r w:rsidRPr="00B51B4D">
        <w:rPr>
          <w:rFonts w:ascii="Arial" w:hAnsi="Arial"/>
          <w:highlight w:val="yellow"/>
        </w:rPr>
        <w:t xml:space="preserve">day of </w:t>
      </w:r>
      <w:r w:rsidR="00D525AA" w:rsidRPr="00B51B4D">
        <w:rPr>
          <w:rFonts w:ascii="Arial" w:hAnsi="Arial"/>
          <w:highlight w:val="yellow"/>
        </w:rPr>
        <w:t>June</w:t>
      </w:r>
      <w:r w:rsidRPr="00B51B4D">
        <w:rPr>
          <w:rFonts w:ascii="Arial" w:hAnsi="Arial"/>
          <w:highlight w:val="yellow"/>
        </w:rPr>
        <w:t xml:space="preserve">, </w:t>
      </w:r>
      <w:r w:rsidR="003B2086" w:rsidRPr="00B51B4D">
        <w:rPr>
          <w:rFonts w:ascii="Arial" w:hAnsi="Arial"/>
          <w:highlight w:val="yellow"/>
        </w:rPr>
        <w:t>20</w:t>
      </w:r>
      <w:r w:rsidR="00B30E94" w:rsidRPr="00B51B4D">
        <w:rPr>
          <w:rFonts w:ascii="Arial" w:hAnsi="Arial"/>
          <w:highlight w:val="yellow"/>
        </w:rPr>
        <w:t>2</w:t>
      </w:r>
      <w:r w:rsidR="00B51B4D" w:rsidRPr="00B51B4D">
        <w:rPr>
          <w:rFonts w:ascii="Arial" w:hAnsi="Arial"/>
          <w:highlight w:val="yellow"/>
        </w:rPr>
        <w:t>4.</w:t>
      </w:r>
    </w:p>
    <w:p w14:paraId="2C40F497" w14:textId="77777777" w:rsidR="00031070" w:rsidRPr="008B2615" w:rsidRDefault="00031070" w:rsidP="004C26EC">
      <w:pPr>
        <w:pStyle w:val="List"/>
        <w:ind w:left="0" w:firstLine="0"/>
        <w:jc w:val="both"/>
        <w:rPr>
          <w:rFonts w:ascii="Arial" w:hAnsi="Arial"/>
        </w:rPr>
      </w:pPr>
      <w:r w:rsidRPr="008B2615">
        <w:rPr>
          <w:rFonts w:ascii="Arial" w:hAnsi="Arial"/>
        </w:rPr>
        <w:lastRenderedPageBreak/>
        <w:t xml:space="preserve"> </w:t>
      </w:r>
    </w:p>
    <w:p w14:paraId="2C40F498" w14:textId="77777777" w:rsidR="00031070" w:rsidRPr="008B2615" w:rsidRDefault="00031070" w:rsidP="004C26EC">
      <w:pPr>
        <w:pStyle w:val="List"/>
        <w:ind w:left="5040" w:hanging="5040"/>
        <w:jc w:val="both"/>
        <w:rPr>
          <w:rFonts w:ascii="Arial" w:hAnsi="Arial"/>
          <w:b/>
        </w:rPr>
      </w:pPr>
      <w:r w:rsidRPr="008B2615">
        <w:rPr>
          <w:rFonts w:ascii="Arial" w:hAnsi="Arial"/>
          <w:b/>
        </w:rPr>
        <w:t>Theatre Aquarius Inc.</w:t>
      </w:r>
      <w:r w:rsidRPr="008B2615">
        <w:rPr>
          <w:rFonts w:ascii="Arial" w:hAnsi="Arial"/>
          <w:b/>
        </w:rPr>
        <w:tab/>
        <w:t xml:space="preserve">The International </w:t>
      </w:r>
      <w:smartTag w:uri="urn:schemas-microsoft-com:office:smarttags" w:element="City">
        <w:r w:rsidRPr="008B2615">
          <w:rPr>
            <w:rFonts w:ascii="Arial" w:hAnsi="Arial"/>
            <w:b/>
          </w:rPr>
          <w:t>Alliance</w:t>
        </w:r>
      </w:smartTag>
      <w:r w:rsidRPr="008B2615">
        <w:rPr>
          <w:rFonts w:ascii="Arial" w:hAnsi="Arial"/>
          <w:b/>
        </w:rPr>
        <w:t xml:space="preserve"> of Theatrical Stage Employees and Moving Picture Technicians, Artists and Allied Crafts of the </w:t>
      </w:r>
      <w:smartTag w:uri="urn:schemas-microsoft-com:office:smarttags" w:element="country-region">
        <w:r w:rsidRPr="008B2615">
          <w:rPr>
            <w:rFonts w:ascii="Arial" w:hAnsi="Arial"/>
            <w:b/>
          </w:rPr>
          <w:t>United States</w:t>
        </w:r>
      </w:smartTag>
      <w:r w:rsidRPr="008B2615">
        <w:rPr>
          <w:rFonts w:ascii="Arial" w:hAnsi="Arial"/>
          <w:b/>
        </w:rPr>
        <w:t xml:space="preserve"> and </w:t>
      </w:r>
      <w:smartTag w:uri="urn:schemas-microsoft-com:office:smarttags" w:element="place">
        <w:smartTag w:uri="urn:schemas-microsoft-com:office:smarttags" w:element="country-region">
          <w:r w:rsidRPr="008B2615">
            <w:rPr>
              <w:rFonts w:ascii="Arial" w:hAnsi="Arial"/>
              <w:b/>
            </w:rPr>
            <w:t>Canada</w:t>
          </w:r>
        </w:smartTag>
      </w:smartTag>
      <w:r w:rsidR="0089418A" w:rsidRPr="008B2615">
        <w:rPr>
          <w:rFonts w:ascii="Arial" w:hAnsi="Arial"/>
          <w:b/>
        </w:rPr>
        <w:t xml:space="preserve"> and its Territories</w:t>
      </w:r>
    </w:p>
    <w:p w14:paraId="2C40F499" w14:textId="77777777" w:rsidR="00031070" w:rsidRPr="008B2615" w:rsidRDefault="003B3A12" w:rsidP="004C26EC">
      <w:pPr>
        <w:pStyle w:val="List"/>
        <w:ind w:left="5040" w:hanging="5040"/>
        <w:jc w:val="both"/>
        <w:rPr>
          <w:rFonts w:ascii="Arial" w:hAnsi="Arial"/>
          <w:b/>
        </w:rPr>
      </w:pPr>
      <w:r w:rsidRPr="008B2615">
        <w:rPr>
          <w:rFonts w:ascii="Arial" w:hAnsi="Arial"/>
          <w:b/>
        </w:rPr>
        <w:tab/>
        <w:t>Local 129</w:t>
      </w:r>
    </w:p>
    <w:p w14:paraId="2C40F49A" w14:textId="77777777" w:rsidR="00031070" w:rsidRPr="008B2615" w:rsidRDefault="00031070" w:rsidP="004C26EC">
      <w:pPr>
        <w:pStyle w:val="List"/>
        <w:ind w:left="5040" w:hanging="5040"/>
        <w:jc w:val="both"/>
        <w:rPr>
          <w:rFonts w:ascii="Arial" w:hAnsi="Arial"/>
          <w:b/>
        </w:rPr>
      </w:pPr>
    </w:p>
    <w:p w14:paraId="2C40F49B" w14:textId="77777777" w:rsidR="00031070" w:rsidRPr="008B2615" w:rsidRDefault="00031070" w:rsidP="004C26EC">
      <w:pPr>
        <w:pStyle w:val="List"/>
        <w:ind w:left="5040" w:hanging="5040"/>
        <w:jc w:val="both"/>
        <w:rPr>
          <w:rFonts w:ascii="Arial" w:hAnsi="Arial"/>
          <w:b/>
        </w:rPr>
      </w:pPr>
    </w:p>
    <w:p w14:paraId="2C40F49C" w14:textId="77777777" w:rsidR="00031070" w:rsidRPr="008B2615" w:rsidRDefault="00031070" w:rsidP="004C26EC">
      <w:pPr>
        <w:pStyle w:val="List"/>
        <w:ind w:left="5040" w:hanging="5040"/>
        <w:jc w:val="both"/>
        <w:rPr>
          <w:rFonts w:ascii="Arial" w:hAnsi="Arial"/>
          <w:b/>
        </w:rPr>
      </w:pPr>
    </w:p>
    <w:p w14:paraId="2C40F49D" w14:textId="77777777" w:rsidR="00031070" w:rsidRPr="008B2615" w:rsidRDefault="009C1DEB" w:rsidP="004C26EC">
      <w:pPr>
        <w:pStyle w:val="List"/>
        <w:ind w:left="1440" w:hanging="1440"/>
        <w:jc w:val="both"/>
        <w:rPr>
          <w:rFonts w:ascii="Arial" w:hAnsi="Arial"/>
        </w:rPr>
      </w:pPr>
      <w:r>
        <w:rPr>
          <w:rFonts w:ascii="Arial" w:hAnsi="Arial"/>
          <w:noProof/>
          <w:lang w:val="en-CA" w:eastAsia="en-CA"/>
        </w:rPr>
        <mc:AlternateContent>
          <mc:Choice Requires="wps">
            <w:drawing>
              <wp:anchor distT="0" distB="0" distL="114300" distR="114300" simplePos="0" relativeHeight="251657728" behindDoc="0" locked="0" layoutInCell="0" allowOverlap="1" wp14:anchorId="2C40F550" wp14:editId="2C40F551">
                <wp:simplePos x="0" y="0"/>
                <wp:positionH relativeFrom="column">
                  <wp:posOffset>3200400</wp:posOffset>
                </wp:positionH>
                <wp:positionV relativeFrom="paragraph">
                  <wp:posOffset>117475</wp:posOffset>
                </wp:positionV>
                <wp:extent cx="27432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ED6F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5pt" to="46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cp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" o:allowincell="f"/>
            </w:pict>
          </mc:Fallback>
        </mc:AlternateContent>
      </w:r>
      <w:r>
        <w:rPr>
          <w:rFonts w:ascii="Arial" w:hAnsi="Arial"/>
          <w:noProof/>
          <w:lang w:val="en-CA" w:eastAsia="en-CA"/>
        </w:rPr>
        <mc:AlternateContent>
          <mc:Choice Requires="wps">
            <w:drawing>
              <wp:anchor distT="0" distB="0" distL="114300" distR="114300" simplePos="0" relativeHeight="251656704" behindDoc="0" locked="0" layoutInCell="0" allowOverlap="1" wp14:anchorId="2C40F552" wp14:editId="2C40F553">
                <wp:simplePos x="0" y="0"/>
                <wp:positionH relativeFrom="column">
                  <wp:posOffset>0</wp:posOffset>
                </wp:positionH>
                <wp:positionV relativeFrom="paragraph">
                  <wp:posOffset>117475</wp:posOffset>
                </wp:positionV>
                <wp:extent cx="22860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9A51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cE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" o:allowincell="f"/>
            </w:pict>
          </mc:Fallback>
        </mc:AlternateContent>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r w:rsidR="00031070" w:rsidRPr="008B2615">
        <w:rPr>
          <w:rFonts w:ascii="Arial" w:hAnsi="Arial"/>
        </w:rPr>
        <w:tab/>
      </w:r>
    </w:p>
    <w:p w14:paraId="2C40F49E" w14:textId="6911AE6E" w:rsidR="00090A6D" w:rsidRPr="00852358" w:rsidRDefault="00E7724E" w:rsidP="00852358">
      <w:pPr>
        <w:pStyle w:val="List"/>
        <w:ind w:left="0" w:firstLine="0"/>
        <w:jc w:val="center"/>
        <w:rPr>
          <w:rFonts w:ascii="Arial" w:hAnsi="Arial"/>
          <w:b/>
          <w:u w:val="single"/>
        </w:rPr>
      </w:pPr>
      <w:r w:rsidRPr="008B2615">
        <w:rPr>
          <w:rFonts w:ascii="Arial" w:hAnsi="Arial"/>
        </w:rPr>
        <w:br w:type="column"/>
      </w:r>
      <w:r w:rsidR="00031070" w:rsidRPr="00852358">
        <w:rPr>
          <w:rFonts w:ascii="Arial" w:hAnsi="Arial"/>
          <w:b/>
          <w:u w:val="single"/>
        </w:rPr>
        <w:lastRenderedPageBreak/>
        <w:t>SCHEDULE “A”</w:t>
      </w:r>
    </w:p>
    <w:p w14:paraId="2C40F4AE" w14:textId="570C433A" w:rsidR="00090A6D" w:rsidRDefault="00090A6D" w:rsidP="0050154A">
      <w:pPr>
        <w:pStyle w:val="List"/>
        <w:ind w:left="0" w:firstLine="0"/>
        <w:rPr>
          <w:rFonts w:ascii="Arial" w:hAnsi="Arial"/>
          <w:b/>
          <w:sz w:val="20"/>
        </w:rPr>
      </w:pPr>
    </w:p>
    <w:p w14:paraId="6D5EA3AD" w14:textId="77777777" w:rsidR="0050154A" w:rsidRDefault="00031070" w:rsidP="0050154A">
      <w:pPr>
        <w:pStyle w:val="List"/>
        <w:ind w:left="-90" w:firstLine="0"/>
        <w:jc w:val="center"/>
        <w:rPr>
          <w:rFonts w:ascii="Arial" w:hAnsi="Arial"/>
          <w:b/>
          <w:sz w:val="22"/>
          <w:szCs w:val="22"/>
        </w:rPr>
      </w:pPr>
      <w:r w:rsidRPr="00852358">
        <w:rPr>
          <w:rFonts w:ascii="Arial" w:hAnsi="Arial"/>
          <w:b/>
          <w:sz w:val="22"/>
          <w:szCs w:val="22"/>
        </w:rPr>
        <w:t>PERMANENT EMPLOYEES</w:t>
      </w:r>
    </w:p>
    <w:p w14:paraId="2C40F4B0" w14:textId="195502F1" w:rsidR="00031070" w:rsidRPr="0050154A" w:rsidRDefault="0098592B" w:rsidP="0050154A">
      <w:pPr>
        <w:pStyle w:val="List"/>
        <w:ind w:left="-90" w:firstLine="0"/>
        <w:jc w:val="center"/>
        <w:rPr>
          <w:rFonts w:ascii="Arial" w:hAnsi="Arial"/>
          <w:b/>
          <w:sz w:val="22"/>
          <w:szCs w:val="22"/>
        </w:rPr>
      </w:pPr>
      <w:r w:rsidRPr="00852358">
        <w:rPr>
          <w:rFonts w:ascii="Arial" w:hAnsi="Arial"/>
          <w:sz w:val="22"/>
          <w:szCs w:val="22"/>
        </w:rPr>
        <w:t xml:space="preserve">(Weekly / </w:t>
      </w:r>
      <w:r w:rsidR="00852358">
        <w:rPr>
          <w:rFonts w:ascii="Arial" w:hAnsi="Arial"/>
          <w:sz w:val="22"/>
          <w:szCs w:val="22"/>
        </w:rPr>
        <w:t>H</w:t>
      </w:r>
      <w:r w:rsidRPr="00852358">
        <w:rPr>
          <w:rFonts w:ascii="Arial" w:hAnsi="Arial"/>
          <w:sz w:val="22"/>
          <w:szCs w:val="22"/>
        </w:rPr>
        <w:t>ourly)</w:t>
      </w:r>
    </w:p>
    <w:p w14:paraId="2C40F4B1" w14:textId="77777777" w:rsidR="00384EF3" w:rsidRPr="008B2615" w:rsidRDefault="00384EF3" w:rsidP="0098592B">
      <w:pPr>
        <w:pStyle w:val="List"/>
        <w:ind w:left="0" w:firstLine="720"/>
        <w:rPr>
          <w:rFonts w:ascii="Arial" w:hAnsi="Arial"/>
          <w:sz w:val="8"/>
          <w:szCs w:val="8"/>
        </w:rPr>
      </w:pPr>
    </w:p>
    <w:p w14:paraId="2C40F4B2" w14:textId="38C3AED1" w:rsidR="00844AE9" w:rsidRDefault="00844AE9" w:rsidP="00852358">
      <w:pPr>
        <w:pStyle w:val="List"/>
        <w:ind w:left="0" w:firstLine="0"/>
        <w:rPr>
          <w:rFonts w:ascii="Arial" w:hAnsi="Arial"/>
          <w:sz w:val="20"/>
        </w:rPr>
      </w:pPr>
    </w:p>
    <w:p w14:paraId="46B701F9" w14:textId="77777777" w:rsidR="00F10714" w:rsidRPr="00923BA3" w:rsidRDefault="00F10714" w:rsidP="00F10714">
      <w:pPr>
        <w:pStyle w:val="List"/>
        <w:ind w:left="0" w:firstLine="0"/>
        <w:jc w:val="center"/>
        <w:rPr>
          <w:rFonts w:ascii="Arial" w:hAnsi="Arial"/>
        </w:rPr>
      </w:pPr>
      <w:r w:rsidRPr="00923BA3">
        <w:rPr>
          <w:rFonts w:ascii="Arial" w:hAnsi="Arial"/>
        </w:rPr>
        <w:t>July 1–June 30</w:t>
      </w:r>
    </w:p>
    <w:p w14:paraId="75D3977A" w14:textId="6C73362D" w:rsidR="00F10714" w:rsidRDefault="00CA32CC" w:rsidP="00F10714">
      <w:pPr>
        <w:pStyle w:val="List"/>
        <w:ind w:left="0" w:firstLine="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AF24194" w14:textId="59EC770E" w:rsidR="00CA32CC" w:rsidRPr="00AC53C8" w:rsidRDefault="00CA32CC" w:rsidP="00F10714">
      <w:pPr>
        <w:pStyle w:val="List"/>
        <w:ind w:left="0" w:firstLine="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C53C8">
        <w:rPr>
          <w:rFonts w:ascii="Arial" w:hAnsi="Arial"/>
        </w:rPr>
        <w:t>2%</w:t>
      </w:r>
      <w:r w:rsidRPr="00AC53C8">
        <w:rPr>
          <w:rFonts w:ascii="Arial" w:hAnsi="Arial"/>
        </w:rPr>
        <w:tab/>
      </w:r>
      <w:r w:rsidRPr="00AC53C8">
        <w:rPr>
          <w:rFonts w:ascii="Arial" w:hAnsi="Arial"/>
        </w:rPr>
        <w:tab/>
        <w:t>2%</w:t>
      </w:r>
      <w:r w:rsidRPr="00AC53C8">
        <w:rPr>
          <w:rFonts w:ascii="Arial" w:hAnsi="Arial"/>
        </w:rPr>
        <w:tab/>
      </w:r>
      <w:r w:rsidRPr="00AC53C8">
        <w:rPr>
          <w:rFonts w:ascii="Arial" w:hAnsi="Arial"/>
        </w:rPr>
        <w:tab/>
        <w:t>2%</w:t>
      </w:r>
    </w:p>
    <w:p w14:paraId="51672459" w14:textId="35D8948D" w:rsidR="00F10714" w:rsidRPr="00AC53C8" w:rsidRDefault="00923BA3" w:rsidP="00F10714">
      <w:pPr>
        <w:pStyle w:val="List"/>
        <w:tabs>
          <w:tab w:val="left" w:pos="2160"/>
        </w:tabs>
        <w:ind w:left="180" w:right="-720" w:firstLine="1980"/>
        <w:rPr>
          <w:rFonts w:ascii="Arial" w:hAnsi="Arial"/>
          <w:i/>
        </w:rPr>
      </w:pPr>
      <w:r w:rsidRPr="00AC53C8">
        <w:rPr>
          <w:rFonts w:ascii="Arial" w:hAnsi="Arial"/>
          <w:i/>
          <w:lang w:val="en-CA"/>
        </w:rPr>
        <w:tab/>
      </w:r>
      <w:r w:rsidRPr="00AC53C8">
        <w:rPr>
          <w:rFonts w:ascii="Arial" w:hAnsi="Arial"/>
          <w:i/>
          <w:lang w:val="en-CA"/>
        </w:rPr>
        <w:tab/>
      </w:r>
      <w:r w:rsidR="00F10714" w:rsidRPr="00AC53C8">
        <w:rPr>
          <w:rFonts w:ascii="Arial" w:hAnsi="Arial"/>
          <w:i/>
          <w:lang w:val="en-CA"/>
        </w:rPr>
        <w:t>2021/2022</w:t>
      </w:r>
      <w:r w:rsidR="00F10714" w:rsidRPr="00AC53C8">
        <w:rPr>
          <w:rFonts w:ascii="Arial" w:hAnsi="Arial"/>
          <w:i/>
        </w:rPr>
        <w:tab/>
        <w:t>2022/2023</w:t>
      </w:r>
      <w:r w:rsidR="00F10714" w:rsidRPr="00AC53C8">
        <w:rPr>
          <w:rFonts w:ascii="Arial" w:hAnsi="Arial"/>
          <w:i/>
        </w:rPr>
        <w:tab/>
        <w:t>2023/2024</w:t>
      </w:r>
    </w:p>
    <w:p w14:paraId="7CEA3C13" w14:textId="77777777" w:rsidR="00F10714" w:rsidRPr="00AC53C8" w:rsidRDefault="00F10714" w:rsidP="00F10714">
      <w:pPr>
        <w:pStyle w:val="List"/>
        <w:tabs>
          <w:tab w:val="left" w:pos="1440"/>
        </w:tabs>
        <w:spacing w:before="60"/>
        <w:ind w:left="0" w:firstLine="0"/>
        <w:rPr>
          <w:rFonts w:ascii="Arial" w:hAnsi="Arial"/>
          <w:b/>
        </w:rPr>
      </w:pPr>
    </w:p>
    <w:p w14:paraId="410FABA0" w14:textId="378CE606" w:rsidR="00F10714" w:rsidRPr="00AC53C8" w:rsidRDefault="00F10714" w:rsidP="00923BA3">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Head Carpenter</w:t>
      </w:r>
      <w:r w:rsidRPr="00AC53C8">
        <w:rPr>
          <w:rFonts w:ascii="Arial" w:hAnsi="Arial"/>
        </w:rPr>
        <w:tab/>
      </w:r>
      <w:r w:rsidR="00923BA3" w:rsidRPr="00AC53C8">
        <w:rPr>
          <w:rFonts w:ascii="Arial" w:hAnsi="Arial"/>
        </w:rPr>
        <w:tab/>
      </w:r>
      <w:r w:rsidRPr="00AC53C8">
        <w:rPr>
          <w:rFonts w:ascii="Arial" w:hAnsi="Arial"/>
        </w:rPr>
        <w:t>$28.24</w:t>
      </w:r>
      <w:r w:rsidRPr="00AC53C8">
        <w:rPr>
          <w:rFonts w:ascii="Arial" w:hAnsi="Arial"/>
        </w:rPr>
        <w:tab/>
        <w:t>$28.81</w:t>
      </w:r>
      <w:r w:rsidRPr="00AC53C8">
        <w:rPr>
          <w:rFonts w:ascii="Arial" w:hAnsi="Arial"/>
        </w:rPr>
        <w:tab/>
        <w:t>$29.38</w:t>
      </w:r>
    </w:p>
    <w:p w14:paraId="1137E362" w14:textId="50C7B8D8"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Head Of Lighting</w:t>
      </w:r>
      <w:r w:rsidRPr="00AC53C8">
        <w:rPr>
          <w:rFonts w:ascii="Arial" w:hAnsi="Arial"/>
        </w:rPr>
        <w:tab/>
      </w:r>
      <w:r w:rsidR="00923BA3" w:rsidRPr="00AC53C8">
        <w:rPr>
          <w:rFonts w:ascii="Arial" w:hAnsi="Arial"/>
        </w:rPr>
        <w:tab/>
      </w:r>
      <w:r w:rsidRPr="00AC53C8">
        <w:rPr>
          <w:rFonts w:ascii="Arial" w:hAnsi="Arial"/>
        </w:rPr>
        <w:t>$28.24</w:t>
      </w:r>
      <w:r w:rsidRPr="00AC53C8">
        <w:rPr>
          <w:rFonts w:ascii="Arial" w:hAnsi="Arial"/>
        </w:rPr>
        <w:tab/>
        <w:t>$28.81</w:t>
      </w:r>
      <w:r w:rsidRPr="00AC53C8">
        <w:rPr>
          <w:rFonts w:ascii="Arial" w:hAnsi="Arial"/>
        </w:rPr>
        <w:tab/>
        <w:t>$29.38</w:t>
      </w:r>
    </w:p>
    <w:p w14:paraId="281ADA4E" w14:textId="190B0539"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Head Of Sound</w:t>
      </w:r>
      <w:r w:rsidRPr="00AC53C8">
        <w:rPr>
          <w:rFonts w:ascii="Arial" w:hAnsi="Arial"/>
          <w:b/>
        </w:rPr>
        <w:tab/>
      </w:r>
      <w:r w:rsidR="00923BA3" w:rsidRPr="00AC53C8">
        <w:rPr>
          <w:rFonts w:ascii="Arial" w:hAnsi="Arial"/>
          <w:b/>
        </w:rPr>
        <w:tab/>
      </w:r>
      <w:r w:rsidRPr="00AC53C8">
        <w:rPr>
          <w:rFonts w:ascii="Arial" w:hAnsi="Arial"/>
        </w:rPr>
        <w:t>$28.24</w:t>
      </w:r>
      <w:r w:rsidRPr="00AC53C8">
        <w:rPr>
          <w:rFonts w:ascii="Arial" w:hAnsi="Arial"/>
        </w:rPr>
        <w:tab/>
        <w:t>$28.81</w:t>
      </w:r>
      <w:r w:rsidRPr="00AC53C8">
        <w:rPr>
          <w:rFonts w:ascii="Arial" w:hAnsi="Arial"/>
        </w:rPr>
        <w:tab/>
        <w:t>$29.38</w:t>
      </w:r>
    </w:p>
    <w:p w14:paraId="2935A28D" w14:textId="56D40B83"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Head of Wardrobe</w:t>
      </w:r>
      <w:r w:rsidRPr="00AC53C8">
        <w:rPr>
          <w:rFonts w:ascii="Arial" w:hAnsi="Arial"/>
        </w:rPr>
        <w:tab/>
      </w:r>
      <w:r w:rsidR="00923BA3" w:rsidRPr="00AC53C8">
        <w:rPr>
          <w:rFonts w:ascii="Arial" w:hAnsi="Arial"/>
        </w:rPr>
        <w:tab/>
      </w:r>
      <w:r w:rsidRPr="00AC53C8">
        <w:rPr>
          <w:rFonts w:ascii="Arial" w:hAnsi="Arial"/>
        </w:rPr>
        <w:t>$28.24</w:t>
      </w:r>
      <w:r w:rsidRPr="00AC53C8">
        <w:rPr>
          <w:rFonts w:ascii="Arial" w:hAnsi="Arial"/>
        </w:rPr>
        <w:tab/>
        <w:t>$28.81</w:t>
      </w:r>
      <w:r w:rsidRPr="00AC53C8">
        <w:rPr>
          <w:rFonts w:ascii="Arial" w:hAnsi="Arial"/>
        </w:rPr>
        <w:tab/>
        <w:t>$29.38</w:t>
      </w:r>
    </w:p>
    <w:p w14:paraId="09A9C841" w14:textId="77777777"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Assistant Carpenter</w:t>
      </w:r>
      <w:r w:rsidRPr="00AC53C8">
        <w:rPr>
          <w:rFonts w:ascii="Arial" w:hAnsi="Arial"/>
          <w:b/>
        </w:rPr>
        <w:tab/>
      </w:r>
      <w:r w:rsidRPr="00AC53C8">
        <w:rPr>
          <w:rFonts w:ascii="Arial" w:hAnsi="Arial"/>
        </w:rPr>
        <w:t>$24.43</w:t>
      </w:r>
      <w:r w:rsidRPr="00AC53C8">
        <w:rPr>
          <w:rFonts w:ascii="Arial" w:hAnsi="Arial"/>
        </w:rPr>
        <w:tab/>
        <w:t>$24.92</w:t>
      </w:r>
      <w:r w:rsidRPr="00AC53C8">
        <w:rPr>
          <w:rFonts w:ascii="Arial" w:hAnsi="Arial"/>
        </w:rPr>
        <w:tab/>
        <w:t>$25.42</w:t>
      </w:r>
    </w:p>
    <w:p w14:paraId="51740E99" w14:textId="1FCA7616"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rPr>
        <w:t>First Hand/Cutter</w:t>
      </w:r>
      <w:r w:rsidRPr="00AC53C8">
        <w:rPr>
          <w:rFonts w:ascii="Arial" w:hAnsi="Arial"/>
          <w:b/>
        </w:rPr>
        <w:tab/>
      </w:r>
      <w:r w:rsidR="00923BA3" w:rsidRPr="00AC53C8">
        <w:rPr>
          <w:rFonts w:ascii="Arial" w:hAnsi="Arial"/>
          <w:b/>
        </w:rPr>
        <w:tab/>
      </w:r>
      <w:r w:rsidRPr="00AC53C8">
        <w:rPr>
          <w:rFonts w:ascii="Arial" w:hAnsi="Arial"/>
        </w:rPr>
        <w:t>$24.43</w:t>
      </w:r>
      <w:r w:rsidRPr="00AC53C8">
        <w:rPr>
          <w:rFonts w:ascii="Arial" w:hAnsi="Arial"/>
        </w:rPr>
        <w:tab/>
        <w:t>$24.92</w:t>
      </w:r>
      <w:r w:rsidRPr="00AC53C8">
        <w:rPr>
          <w:rFonts w:ascii="Arial" w:hAnsi="Arial"/>
        </w:rPr>
        <w:tab/>
        <w:t>$25.42</w:t>
      </w:r>
    </w:p>
    <w:p w14:paraId="6C60EB21" w14:textId="3520E722" w:rsidR="00F10714" w:rsidRPr="00AC53C8" w:rsidRDefault="00F10714" w:rsidP="00F10714">
      <w:pPr>
        <w:pStyle w:val="List"/>
        <w:tabs>
          <w:tab w:val="left" w:pos="2160"/>
          <w:tab w:val="left" w:pos="3600"/>
          <w:tab w:val="left" w:pos="5040"/>
          <w:tab w:val="left" w:pos="6480"/>
          <w:tab w:val="left" w:pos="7920"/>
        </w:tabs>
        <w:spacing w:before="60"/>
        <w:ind w:left="0" w:firstLine="0"/>
        <w:rPr>
          <w:rFonts w:ascii="Arial" w:hAnsi="Arial"/>
          <w:highlight w:val="yellow"/>
        </w:rPr>
      </w:pPr>
      <w:r w:rsidRPr="00AC53C8">
        <w:rPr>
          <w:rFonts w:ascii="Arial" w:hAnsi="Arial"/>
          <w:b/>
          <w:highlight w:val="yellow"/>
        </w:rPr>
        <w:t>Studio Technician</w:t>
      </w:r>
      <w:r w:rsidRPr="00AC53C8">
        <w:rPr>
          <w:rFonts w:ascii="Arial" w:hAnsi="Arial"/>
          <w:b/>
          <w:highlight w:val="yellow"/>
        </w:rPr>
        <w:tab/>
      </w:r>
      <w:r w:rsidR="00923BA3" w:rsidRPr="00AC53C8">
        <w:rPr>
          <w:rFonts w:ascii="Arial" w:hAnsi="Arial"/>
          <w:b/>
          <w:highlight w:val="yellow"/>
        </w:rPr>
        <w:tab/>
      </w:r>
      <w:r w:rsidRPr="00AC53C8">
        <w:rPr>
          <w:rFonts w:ascii="Arial" w:hAnsi="Arial"/>
          <w:highlight w:val="yellow"/>
        </w:rPr>
        <w:t>$22.14</w:t>
      </w:r>
      <w:r w:rsidRPr="00AC53C8">
        <w:rPr>
          <w:rFonts w:ascii="Arial" w:hAnsi="Arial"/>
          <w:highlight w:val="yellow"/>
        </w:rPr>
        <w:tab/>
        <w:t>$22.59</w:t>
      </w:r>
      <w:r w:rsidRPr="00AC53C8">
        <w:rPr>
          <w:rFonts w:ascii="Arial" w:hAnsi="Arial"/>
          <w:highlight w:val="yellow"/>
        </w:rPr>
        <w:tab/>
        <w:t>$23.04</w:t>
      </w:r>
    </w:p>
    <w:p w14:paraId="5D29523D" w14:textId="4A4FE595" w:rsidR="00F10714" w:rsidRPr="00923BA3" w:rsidRDefault="00F10714" w:rsidP="00F10714">
      <w:pPr>
        <w:pStyle w:val="List"/>
        <w:tabs>
          <w:tab w:val="left" w:pos="2160"/>
          <w:tab w:val="left" w:pos="3600"/>
          <w:tab w:val="left" w:pos="5040"/>
          <w:tab w:val="left" w:pos="6480"/>
          <w:tab w:val="left" w:pos="7920"/>
        </w:tabs>
        <w:spacing w:before="60"/>
        <w:ind w:left="0" w:firstLine="0"/>
        <w:rPr>
          <w:rFonts w:ascii="Arial" w:hAnsi="Arial"/>
        </w:rPr>
      </w:pPr>
      <w:r w:rsidRPr="00AC53C8">
        <w:rPr>
          <w:rFonts w:ascii="Arial" w:hAnsi="Arial"/>
          <w:b/>
          <w:highlight w:val="yellow"/>
        </w:rPr>
        <w:t>Shop Hand</w:t>
      </w:r>
      <w:r w:rsidRPr="00AC53C8">
        <w:rPr>
          <w:rFonts w:ascii="Arial" w:hAnsi="Arial"/>
          <w:b/>
          <w:highlight w:val="yellow"/>
        </w:rPr>
        <w:tab/>
      </w:r>
      <w:r w:rsidR="00923BA3" w:rsidRPr="00AC53C8">
        <w:rPr>
          <w:rFonts w:ascii="Arial" w:hAnsi="Arial"/>
          <w:b/>
          <w:highlight w:val="yellow"/>
        </w:rPr>
        <w:tab/>
      </w:r>
      <w:r w:rsidRPr="00AC53C8">
        <w:rPr>
          <w:rFonts w:ascii="Arial" w:hAnsi="Arial"/>
          <w:highlight w:val="yellow"/>
        </w:rPr>
        <w:t>$22.14</w:t>
      </w:r>
      <w:r w:rsidRPr="00AC53C8">
        <w:rPr>
          <w:rFonts w:ascii="Arial" w:hAnsi="Arial"/>
          <w:highlight w:val="yellow"/>
        </w:rPr>
        <w:tab/>
        <w:t>$22.59</w:t>
      </w:r>
      <w:r w:rsidRPr="00AC53C8">
        <w:rPr>
          <w:rFonts w:ascii="Arial" w:hAnsi="Arial"/>
          <w:highlight w:val="yellow"/>
        </w:rPr>
        <w:tab/>
        <w:t>$23.04</w:t>
      </w:r>
    </w:p>
    <w:p w14:paraId="1544D4BD" w14:textId="77777777" w:rsidR="00F10714" w:rsidRPr="00500B1F" w:rsidRDefault="00F10714" w:rsidP="00F10714">
      <w:pPr>
        <w:pStyle w:val="List"/>
        <w:tabs>
          <w:tab w:val="left" w:pos="1440"/>
        </w:tabs>
        <w:spacing w:before="60"/>
        <w:ind w:left="-720" w:firstLine="0"/>
        <w:rPr>
          <w:rFonts w:ascii="Arial" w:hAnsi="Arial"/>
          <w:sz w:val="22"/>
          <w:szCs w:val="22"/>
        </w:rPr>
      </w:pPr>
    </w:p>
    <w:p w14:paraId="0CA223B1" w14:textId="77777777" w:rsidR="00F10714" w:rsidRDefault="00F10714" w:rsidP="00F10714">
      <w:pPr>
        <w:pStyle w:val="List"/>
        <w:tabs>
          <w:tab w:val="left" w:pos="1440"/>
        </w:tabs>
        <w:ind w:left="-720" w:firstLine="0"/>
        <w:rPr>
          <w:rFonts w:ascii="Arial" w:hAnsi="Arial"/>
          <w:sz w:val="22"/>
          <w:szCs w:val="22"/>
        </w:rPr>
      </w:pPr>
    </w:p>
    <w:p w14:paraId="433FE649" w14:textId="77777777" w:rsidR="00F10714" w:rsidRPr="00500B1F" w:rsidRDefault="00F10714" w:rsidP="00F10714">
      <w:pPr>
        <w:pStyle w:val="List"/>
        <w:tabs>
          <w:tab w:val="left" w:pos="1440"/>
        </w:tabs>
        <w:ind w:left="-720" w:firstLine="0"/>
        <w:rPr>
          <w:rFonts w:ascii="Arial" w:hAnsi="Arial"/>
          <w:sz w:val="22"/>
          <w:szCs w:val="22"/>
        </w:rPr>
      </w:pPr>
    </w:p>
    <w:p w14:paraId="05726613" w14:textId="77777777" w:rsidR="00F10714" w:rsidRPr="00500B1F" w:rsidRDefault="00F10714" w:rsidP="00F10714">
      <w:pPr>
        <w:pStyle w:val="List"/>
        <w:tabs>
          <w:tab w:val="left" w:pos="1440"/>
        </w:tabs>
        <w:ind w:left="-720" w:firstLine="0"/>
        <w:rPr>
          <w:rFonts w:ascii="Arial" w:hAnsi="Arial"/>
          <w:sz w:val="22"/>
          <w:szCs w:val="22"/>
        </w:rPr>
      </w:pPr>
    </w:p>
    <w:p w14:paraId="10C29B6E" w14:textId="77777777" w:rsidR="00F10714" w:rsidRPr="00923BA3" w:rsidRDefault="00F10714" w:rsidP="00F10714">
      <w:pPr>
        <w:pStyle w:val="List"/>
        <w:tabs>
          <w:tab w:val="left" w:pos="1440"/>
        </w:tabs>
        <w:ind w:left="0" w:firstLine="0"/>
        <w:jc w:val="center"/>
        <w:rPr>
          <w:rFonts w:ascii="Arial" w:hAnsi="Arial"/>
          <w:b/>
        </w:rPr>
      </w:pPr>
      <w:r w:rsidRPr="00923BA3">
        <w:rPr>
          <w:rFonts w:ascii="Arial" w:hAnsi="Arial"/>
          <w:b/>
        </w:rPr>
        <w:t>NON PERMANENT EMPLOYEES</w:t>
      </w:r>
    </w:p>
    <w:p w14:paraId="14D18B1A" w14:textId="77777777" w:rsidR="00F10714" w:rsidRPr="00923BA3" w:rsidRDefault="00F10714" w:rsidP="00F10714">
      <w:pPr>
        <w:pStyle w:val="List"/>
        <w:ind w:left="0" w:firstLine="0"/>
        <w:jc w:val="center"/>
        <w:rPr>
          <w:rFonts w:ascii="Arial" w:hAnsi="Arial"/>
        </w:rPr>
      </w:pPr>
      <w:r w:rsidRPr="00923BA3">
        <w:rPr>
          <w:rFonts w:ascii="Arial" w:hAnsi="Arial"/>
        </w:rPr>
        <w:t>(Hourly)</w:t>
      </w:r>
    </w:p>
    <w:p w14:paraId="45D22A81" w14:textId="77777777" w:rsidR="00F10714" w:rsidRPr="00923BA3" w:rsidRDefault="00F10714" w:rsidP="00F10714">
      <w:pPr>
        <w:pStyle w:val="List"/>
        <w:ind w:left="0" w:firstLine="0"/>
        <w:jc w:val="center"/>
        <w:rPr>
          <w:rFonts w:ascii="Arial" w:hAnsi="Arial"/>
        </w:rPr>
      </w:pPr>
    </w:p>
    <w:p w14:paraId="2AB56A56" w14:textId="77777777" w:rsidR="00F10714" w:rsidRPr="00923BA3" w:rsidRDefault="00F10714" w:rsidP="00F10714">
      <w:pPr>
        <w:pStyle w:val="List"/>
        <w:ind w:left="0" w:firstLine="720"/>
        <w:rPr>
          <w:rFonts w:ascii="Arial" w:hAnsi="Arial"/>
        </w:rPr>
      </w:pPr>
    </w:p>
    <w:p w14:paraId="0CBD260F" w14:textId="0953B7B5" w:rsidR="00F10714" w:rsidRDefault="00F10714" w:rsidP="00F10714">
      <w:pPr>
        <w:pStyle w:val="List"/>
        <w:ind w:left="0" w:firstLine="0"/>
        <w:jc w:val="center"/>
        <w:rPr>
          <w:rFonts w:ascii="Arial" w:hAnsi="Arial"/>
        </w:rPr>
      </w:pPr>
      <w:r w:rsidRPr="00923BA3">
        <w:rPr>
          <w:rFonts w:ascii="Arial" w:hAnsi="Arial"/>
        </w:rPr>
        <w:t>July 1–June 30</w:t>
      </w:r>
    </w:p>
    <w:p w14:paraId="6BBB6142" w14:textId="77777777" w:rsidR="00CA32CC" w:rsidRPr="00923BA3" w:rsidRDefault="00CA32CC" w:rsidP="00F10714">
      <w:pPr>
        <w:pStyle w:val="List"/>
        <w:ind w:left="0" w:firstLine="0"/>
        <w:jc w:val="center"/>
        <w:rPr>
          <w:rFonts w:ascii="Arial" w:hAnsi="Arial"/>
        </w:rPr>
      </w:pPr>
    </w:p>
    <w:p w14:paraId="23A659E1" w14:textId="3A0FC05E" w:rsidR="00CA32CC" w:rsidRPr="00AC53C8" w:rsidRDefault="00CA32CC" w:rsidP="00CA32CC">
      <w:pPr>
        <w:pStyle w:val="List"/>
        <w:ind w:left="0" w:firstLine="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C53C8">
        <w:rPr>
          <w:rFonts w:ascii="Arial" w:hAnsi="Arial"/>
        </w:rPr>
        <w:t>2%</w:t>
      </w:r>
      <w:r w:rsidRPr="00AC53C8">
        <w:rPr>
          <w:rFonts w:ascii="Arial" w:hAnsi="Arial"/>
        </w:rPr>
        <w:tab/>
      </w:r>
      <w:r w:rsidRPr="00AC53C8">
        <w:rPr>
          <w:rFonts w:ascii="Arial" w:hAnsi="Arial"/>
        </w:rPr>
        <w:tab/>
        <w:t>2%</w:t>
      </w:r>
      <w:r w:rsidRPr="00AC53C8">
        <w:rPr>
          <w:rFonts w:ascii="Arial" w:hAnsi="Arial"/>
        </w:rPr>
        <w:tab/>
      </w:r>
      <w:r w:rsidRPr="00AC53C8">
        <w:rPr>
          <w:rFonts w:ascii="Arial" w:hAnsi="Arial"/>
        </w:rPr>
        <w:tab/>
        <w:t>2%</w:t>
      </w:r>
    </w:p>
    <w:p w14:paraId="27CA6DE2" w14:textId="3E2C3ED8" w:rsidR="00F10714" w:rsidRPr="00AC53C8" w:rsidRDefault="00301BDF" w:rsidP="00301BDF">
      <w:pPr>
        <w:pStyle w:val="List"/>
        <w:tabs>
          <w:tab w:val="left" w:pos="2160"/>
        </w:tabs>
        <w:ind w:left="180" w:right="-720" w:firstLine="1980"/>
        <w:rPr>
          <w:rFonts w:ascii="Arial" w:hAnsi="Arial"/>
          <w:i/>
        </w:rPr>
      </w:pPr>
      <w:r w:rsidRPr="00AC53C8">
        <w:rPr>
          <w:rFonts w:ascii="Arial" w:hAnsi="Arial"/>
          <w:i/>
        </w:rPr>
        <w:tab/>
      </w:r>
      <w:r w:rsidR="009127A6" w:rsidRPr="00AC53C8">
        <w:rPr>
          <w:rFonts w:ascii="Arial" w:hAnsi="Arial"/>
          <w:i/>
        </w:rPr>
        <w:tab/>
      </w:r>
      <w:r w:rsidR="00F10714" w:rsidRPr="00AC53C8">
        <w:rPr>
          <w:rFonts w:ascii="Arial" w:hAnsi="Arial"/>
          <w:i/>
        </w:rPr>
        <w:t>2021/2022</w:t>
      </w:r>
      <w:r w:rsidR="00F10714" w:rsidRPr="00AC53C8">
        <w:rPr>
          <w:rFonts w:ascii="Arial" w:hAnsi="Arial"/>
          <w:i/>
        </w:rPr>
        <w:tab/>
        <w:t>2022/2023</w:t>
      </w:r>
      <w:r w:rsidR="00F10714" w:rsidRPr="00AC53C8">
        <w:rPr>
          <w:rFonts w:ascii="Arial" w:hAnsi="Arial"/>
          <w:i/>
        </w:rPr>
        <w:tab/>
        <w:t>2023/2024</w:t>
      </w:r>
      <w:r w:rsidR="00F10714" w:rsidRPr="00AC53C8">
        <w:rPr>
          <w:rFonts w:ascii="Arial" w:hAnsi="Arial"/>
          <w:i/>
        </w:rPr>
        <w:tab/>
      </w:r>
    </w:p>
    <w:p w14:paraId="1BE63B4A" w14:textId="77777777" w:rsidR="00F10714" w:rsidRPr="00AC53C8" w:rsidRDefault="00F10714" w:rsidP="00F10714">
      <w:pPr>
        <w:pStyle w:val="List"/>
        <w:ind w:left="0" w:firstLine="0"/>
        <w:rPr>
          <w:rFonts w:ascii="Arial" w:hAnsi="Arial"/>
          <w:i/>
        </w:rPr>
      </w:pPr>
    </w:p>
    <w:p w14:paraId="6A7D4498" w14:textId="33FC016E"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b/>
          <w:i/>
        </w:rPr>
      </w:pPr>
      <w:r w:rsidRPr="00AC53C8">
        <w:rPr>
          <w:rFonts w:ascii="Arial" w:hAnsi="Arial"/>
          <w:b/>
        </w:rPr>
        <w:t>Stage Employee</w:t>
      </w:r>
      <w:r w:rsidRPr="00AC53C8">
        <w:rPr>
          <w:rFonts w:ascii="Arial" w:hAnsi="Arial"/>
          <w:b/>
          <w:i/>
        </w:rPr>
        <w:tab/>
      </w:r>
      <w:r w:rsidR="009127A6" w:rsidRPr="00AC53C8">
        <w:rPr>
          <w:rFonts w:ascii="Arial" w:hAnsi="Arial"/>
          <w:b/>
          <w:i/>
        </w:rPr>
        <w:tab/>
      </w:r>
      <w:r w:rsidRPr="00AC53C8">
        <w:rPr>
          <w:rFonts w:ascii="Arial" w:hAnsi="Arial"/>
        </w:rPr>
        <w:t>$22.99</w:t>
      </w:r>
      <w:r w:rsidRPr="00AC53C8">
        <w:rPr>
          <w:rFonts w:ascii="Arial" w:hAnsi="Arial"/>
        </w:rPr>
        <w:tab/>
        <w:t>$23.45</w:t>
      </w:r>
      <w:r w:rsidRPr="00AC53C8">
        <w:rPr>
          <w:rFonts w:ascii="Arial" w:hAnsi="Arial"/>
        </w:rPr>
        <w:tab/>
        <w:t>$23.92</w:t>
      </w:r>
    </w:p>
    <w:p w14:paraId="62BD7CB1" w14:textId="6D4765EB"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b/>
          <w:i/>
        </w:rPr>
      </w:pPr>
      <w:r w:rsidRPr="00AC53C8">
        <w:rPr>
          <w:rFonts w:ascii="Arial" w:hAnsi="Arial"/>
          <w:b/>
        </w:rPr>
        <w:t>Wardrobe Buyer</w:t>
      </w:r>
      <w:r w:rsidRPr="00AC53C8">
        <w:rPr>
          <w:rFonts w:ascii="Arial" w:hAnsi="Arial"/>
          <w:b/>
          <w:i/>
        </w:rPr>
        <w:tab/>
      </w:r>
      <w:r w:rsidR="009127A6" w:rsidRPr="00AC53C8">
        <w:rPr>
          <w:rFonts w:ascii="Arial" w:hAnsi="Arial"/>
          <w:b/>
          <w:i/>
        </w:rPr>
        <w:tab/>
      </w:r>
      <w:r w:rsidRPr="00AC53C8">
        <w:rPr>
          <w:rFonts w:ascii="Arial" w:hAnsi="Arial"/>
        </w:rPr>
        <w:t>$22.99</w:t>
      </w:r>
      <w:r w:rsidRPr="00AC53C8">
        <w:rPr>
          <w:rFonts w:ascii="Arial" w:hAnsi="Arial"/>
        </w:rPr>
        <w:tab/>
        <w:t>$23.45</w:t>
      </w:r>
      <w:r w:rsidRPr="00AC53C8">
        <w:rPr>
          <w:rFonts w:ascii="Arial" w:hAnsi="Arial"/>
        </w:rPr>
        <w:tab/>
        <w:t>$23.92</w:t>
      </w:r>
    </w:p>
    <w:p w14:paraId="1A658DB6" w14:textId="671DC8CD"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rPr>
      </w:pPr>
      <w:r w:rsidRPr="00AC53C8">
        <w:rPr>
          <w:rFonts w:ascii="Arial" w:hAnsi="Arial"/>
          <w:b/>
        </w:rPr>
        <w:t>Wardrobe Stitcher</w:t>
      </w:r>
      <w:r w:rsidRPr="00AC53C8">
        <w:rPr>
          <w:rFonts w:ascii="Arial" w:hAnsi="Arial"/>
          <w:b/>
          <w:i/>
        </w:rPr>
        <w:tab/>
      </w:r>
      <w:r w:rsidR="009127A6" w:rsidRPr="00AC53C8">
        <w:rPr>
          <w:rFonts w:ascii="Arial" w:hAnsi="Arial"/>
          <w:b/>
          <w:i/>
        </w:rPr>
        <w:tab/>
      </w:r>
      <w:r w:rsidRPr="00AC53C8">
        <w:rPr>
          <w:rFonts w:ascii="Arial" w:hAnsi="Arial"/>
        </w:rPr>
        <w:t>$22.99</w:t>
      </w:r>
      <w:r w:rsidRPr="00AC53C8">
        <w:rPr>
          <w:rFonts w:ascii="Arial" w:hAnsi="Arial"/>
        </w:rPr>
        <w:tab/>
        <w:t>$23.45</w:t>
      </w:r>
      <w:r w:rsidRPr="00AC53C8">
        <w:rPr>
          <w:rFonts w:ascii="Arial" w:hAnsi="Arial"/>
        </w:rPr>
        <w:tab/>
        <w:t>$23.92</w:t>
      </w:r>
    </w:p>
    <w:p w14:paraId="44FA38D0" w14:textId="7CAD57FB"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rPr>
      </w:pPr>
      <w:r w:rsidRPr="00AC53C8">
        <w:rPr>
          <w:rFonts w:ascii="Arial" w:hAnsi="Arial"/>
          <w:b/>
        </w:rPr>
        <w:t>Dresser</w:t>
      </w:r>
      <w:r w:rsidRPr="00AC53C8">
        <w:rPr>
          <w:rFonts w:ascii="Arial" w:hAnsi="Arial"/>
          <w:b/>
          <w:i/>
        </w:rPr>
        <w:tab/>
      </w:r>
      <w:r w:rsidR="009127A6" w:rsidRPr="00AC53C8">
        <w:rPr>
          <w:rFonts w:ascii="Arial" w:hAnsi="Arial"/>
          <w:b/>
          <w:i/>
        </w:rPr>
        <w:tab/>
      </w:r>
      <w:r w:rsidRPr="00AC53C8">
        <w:rPr>
          <w:rFonts w:ascii="Arial" w:hAnsi="Arial"/>
        </w:rPr>
        <w:t>$22.99</w:t>
      </w:r>
      <w:r w:rsidRPr="00AC53C8">
        <w:rPr>
          <w:rFonts w:ascii="Arial" w:hAnsi="Arial"/>
        </w:rPr>
        <w:tab/>
        <w:t>$23.45</w:t>
      </w:r>
      <w:r w:rsidRPr="00AC53C8">
        <w:rPr>
          <w:rFonts w:ascii="Arial" w:hAnsi="Arial"/>
        </w:rPr>
        <w:tab/>
        <w:t>$23.92</w:t>
      </w:r>
    </w:p>
    <w:p w14:paraId="4E625828" w14:textId="77777777"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rPr>
      </w:pPr>
      <w:r w:rsidRPr="00AC53C8">
        <w:rPr>
          <w:rFonts w:ascii="Arial" w:hAnsi="Arial"/>
          <w:b/>
        </w:rPr>
        <w:t>Wardrobe Maintenance</w:t>
      </w:r>
      <w:r w:rsidRPr="00AC53C8">
        <w:rPr>
          <w:rFonts w:ascii="Arial" w:hAnsi="Arial"/>
        </w:rPr>
        <w:tab/>
        <w:t>$22.99</w:t>
      </w:r>
      <w:r w:rsidRPr="00AC53C8">
        <w:rPr>
          <w:rFonts w:ascii="Arial" w:hAnsi="Arial"/>
        </w:rPr>
        <w:tab/>
        <w:t>$23.45</w:t>
      </w:r>
      <w:r w:rsidRPr="00AC53C8">
        <w:rPr>
          <w:rFonts w:ascii="Arial" w:hAnsi="Arial"/>
        </w:rPr>
        <w:tab/>
        <w:t>$23.92</w:t>
      </w:r>
    </w:p>
    <w:p w14:paraId="2DDCD325" w14:textId="21152D86"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rPr>
      </w:pPr>
      <w:r w:rsidRPr="00AC53C8">
        <w:rPr>
          <w:rFonts w:ascii="Arial" w:hAnsi="Arial"/>
          <w:b/>
        </w:rPr>
        <w:t>Special Operators</w:t>
      </w:r>
      <w:r w:rsidRPr="00AC53C8">
        <w:rPr>
          <w:rFonts w:ascii="Arial" w:hAnsi="Arial"/>
        </w:rPr>
        <w:tab/>
      </w:r>
      <w:r w:rsidR="009127A6" w:rsidRPr="00AC53C8">
        <w:rPr>
          <w:rFonts w:ascii="Arial" w:hAnsi="Arial"/>
        </w:rPr>
        <w:tab/>
      </w:r>
      <w:r w:rsidRPr="00AC53C8">
        <w:rPr>
          <w:rFonts w:ascii="Arial" w:hAnsi="Arial"/>
        </w:rPr>
        <w:t>$24.01</w:t>
      </w:r>
      <w:r w:rsidRPr="00AC53C8">
        <w:rPr>
          <w:rFonts w:ascii="Arial" w:hAnsi="Arial"/>
        </w:rPr>
        <w:tab/>
        <w:t>$24.49</w:t>
      </w:r>
      <w:r w:rsidRPr="00AC53C8">
        <w:rPr>
          <w:rFonts w:ascii="Arial" w:hAnsi="Arial"/>
        </w:rPr>
        <w:tab/>
        <w:t>$24.98</w:t>
      </w:r>
    </w:p>
    <w:p w14:paraId="0B9CF967" w14:textId="75960233" w:rsidR="00F10714" w:rsidRPr="00AC53C8" w:rsidRDefault="00F10714" w:rsidP="00D2720A">
      <w:pPr>
        <w:pStyle w:val="List"/>
        <w:tabs>
          <w:tab w:val="left" w:pos="2520"/>
          <w:tab w:val="left" w:pos="3600"/>
          <w:tab w:val="left" w:pos="5040"/>
          <w:tab w:val="left" w:pos="6480"/>
          <w:tab w:val="left" w:pos="7920"/>
        </w:tabs>
        <w:spacing w:before="60"/>
        <w:ind w:left="0" w:firstLine="0"/>
        <w:rPr>
          <w:rFonts w:ascii="Arial" w:hAnsi="Arial"/>
        </w:rPr>
      </w:pPr>
      <w:r w:rsidRPr="00C5125F">
        <w:rPr>
          <w:rFonts w:ascii="Arial" w:hAnsi="Arial"/>
          <w:b/>
          <w:highlight w:val="yellow"/>
        </w:rPr>
        <w:t>Truck Loaders</w:t>
      </w:r>
      <w:r w:rsidRPr="00C5125F">
        <w:rPr>
          <w:rFonts w:ascii="Arial" w:hAnsi="Arial"/>
          <w:highlight w:val="yellow"/>
        </w:rPr>
        <w:t>/</w:t>
      </w:r>
      <w:r w:rsidRPr="00C5125F">
        <w:rPr>
          <w:rFonts w:ascii="Arial" w:hAnsi="Arial"/>
          <w:b/>
          <w:highlight w:val="yellow"/>
        </w:rPr>
        <w:t>Un-loaders</w:t>
      </w:r>
      <w:r w:rsidRPr="00C5125F">
        <w:rPr>
          <w:rFonts w:ascii="Arial" w:hAnsi="Arial"/>
          <w:b/>
          <w:highlight w:val="yellow"/>
        </w:rPr>
        <w:tab/>
      </w:r>
      <w:r w:rsidR="00AC53C8" w:rsidRPr="00C5125F">
        <w:rPr>
          <w:rFonts w:ascii="Arial" w:hAnsi="Arial"/>
          <w:highlight w:val="yellow"/>
        </w:rPr>
        <w:t>$19.81</w:t>
      </w:r>
      <w:r w:rsidR="00AC53C8" w:rsidRPr="00C5125F">
        <w:rPr>
          <w:rFonts w:ascii="Arial" w:hAnsi="Arial"/>
          <w:highlight w:val="yellow"/>
        </w:rPr>
        <w:tab/>
        <w:t>$20.20</w:t>
      </w:r>
      <w:r w:rsidR="00AC53C8" w:rsidRPr="00C5125F">
        <w:rPr>
          <w:rFonts w:ascii="Arial" w:hAnsi="Arial"/>
          <w:highlight w:val="yellow"/>
        </w:rPr>
        <w:tab/>
        <w:t>$20.61</w:t>
      </w:r>
    </w:p>
    <w:p w14:paraId="2018986C" w14:textId="4480328A" w:rsidR="00F10714" w:rsidRPr="00923BA3" w:rsidRDefault="00F10714" w:rsidP="00D2720A">
      <w:pPr>
        <w:pStyle w:val="List"/>
        <w:tabs>
          <w:tab w:val="left" w:pos="2520"/>
          <w:tab w:val="left" w:pos="3600"/>
          <w:tab w:val="left" w:pos="5040"/>
          <w:tab w:val="left" w:pos="6480"/>
          <w:tab w:val="left" w:pos="7920"/>
        </w:tabs>
        <w:spacing w:before="60"/>
        <w:ind w:left="0" w:firstLine="0"/>
        <w:rPr>
          <w:rFonts w:ascii="Arial" w:hAnsi="Arial"/>
          <w:b/>
        </w:rPr>
      </w:pPr>
      <w:r w:rsidRPr="00AC53C8">
        <w:rPr>
          <w:rFonts w:ascii="Arial" w:hAnsi="Arial"/>
          <w:b/>
        </w:rPr>
        <w:t xml:space="preserve">Utility Rate </w:t>
      </w:r>
      <w:r w:rsidRPr="00AC53C8">
        <w:rPr>
          <w:rFonts w:ascii="Arial" w:hAnsi="Arial"/>
        </w:rPr>
        <w:tab/>
      </w:r>
      <w:r w:rsidR="009127A6" w:rsidRPr="00AC53C8">
        <w:rPr>
          <w:rFonts w:ascii="Arial" w:hAnsi="Arial"/>
        </w:rPr>
        <w:tab/>
      </w:r>
      <w:r w:rsidRPr="00AC53C8">
        <w:rPr>
          <w:rFonts w:ascii="Arial" w:hAnsi="Arial"/>
        </w:rPr>
        <w:t>$19.16</w:t>
      </w:r>
      <w:r w:rsidRPr="00AC53C8">
        <w:rPr>
          <w:rFonts w:ascii="Arial" w:hAnsi="Arial"/>
        </w:rPr>
        <w:tab/>
        <w:t>$19.54</w:t>
      </w:r>
      <w:r w:rsidRPr="00AC53C8">
        <w:rPr>
          <w:rFonts w:ascii="Arial" w:hAnsi="Arial"/>
        </w:rPr>
        <w:tab/>
        <w:t>$19.93</w:t>
      </w:r>
      <w:r w:rsidRPr="00923BA3">
        <w:rPr>
          <w:rFonts w:ascii="Arial" w:hAnsi="Arial"/>
        </w:rPr>
        <w:tab/>
      </w:r>
      <w:r w:rsidRPr="00923BA3">
        <w:rPr>
          <w:rFonts w:ascii="Arial" w:hAnsi="Arial"/>
        </w:rPr>
        <w:tab/>
      </w:r>
    </w:p>
    <w:p w14:paraId="6A9C1CF5" w14:textId="77777777" w:rsidR="00F10714" w:rsidRPr="00923BA3" w:rsidRDefault="00F10714" w:rsidP="00F10714">
      <w:pPr>
        <w:pStyle w:val="List"/>
        <w:tabs>
          <w:tab w:val="left" w:pos="1440"/>
        </w:tabs>
        <w:ind w:left="-720" w:firstLine="0"/>
        <w:rPr>
          <w:rFonts w:ascii="Arial" w:hAnsi="Arial"/>
        </w:rPr>
      </w:pPr>
    </w:p>
    <w:p w14:paraId="020FC5EA" w14:textId="77777777" w:rsidR="00F10714" w:rsidRPr="00923BA3" w:rsidRDefault="00F10714" w:rsidP="00F10714">
      <w:pPr>
        <w:pStyle w:val="List"/>
        <w:tabs>
          <w:tab w:val="left" w:pos="1440"/>
        </w:tabs>
        <w:ind w:left="-720" w:firstLine="0"/>
        <w:rPr>
          <w:rFonts w:ascii="Arial" w:hAnsi="Arial"/>
        </w:rPr>
      </w:pPr>
    </w:p>
    <w:p w14:paraId="32284C7E" w14:textId="77777777" w:rsidR="00F10714" w:rsidRPr="00923BA3" w:rsidRDefault="00F10714" w:rsidP="00F10714">
      <w:pPr>
        <w:pStyle w:val="List"/>
        <w:tabs>
          <w:tab w:val="left" w:pos="1440"/>
        </w:tabs>
        <w:ind w:left="-720" w:firstLine="0"/>
        <w:rPr>
          <w:rFonts w:ascii="Arial" w:hAnsi="Arial"/>
          <w:b/>
        </w:rPr>
      </w:pPr>
      <w:r w:rsidRPr="00923BA3">
        <w:rPr>
          <w:rFonts w:ascii="Arial" w:hAnsi="Arial"/>
          <w:b/>
        </w:rPr>
        <w:t>Special Operators: Spotlights, Film and Slide Projection, Sound Monitors, Tape machines</w:t>
      </w:r>
      <w:r w:rsidRPr="00923BA3">
        <w:rPr>
          <w:rFonts w:ascii="Arial" w:hAnsi="Arial"/>
          <w:b/>
          <w:i/>
        </w:rPr>
        <w:t xml:space="preserve"> </w:t>
      </w:r>
      <w:r w:rsidRPr="00923BA3">
        <w:rPr>
          <w:rFonts w:ascii="Arial" w:hAnsi="Arial"/>
          <w:b/>
        </w:rPr>
        <w:t>and Pyrotechnic.</w:t>
      </w:r>
      <w:r w:rsidRPr="00923BA3">
        <w:rPr>
          <w:rFonts w:ascii="Arial" w:hAnsi="Arial"/>
          <w:b/>
        </w:rPr>
        <w:tab/>
      </w:r>
    </w:p>
    <w:p w14:paraId="7AF6B0A3" w14:textId="2388986E" w:rsidR="00025FB9" w:rsidRPr="00CA32CC" w:rsidRDefault="00025FB9" w:rsidP="00CA32CC">
      <w:pPr>
        <w:pStyle w:val="List"/>
        <w:tabs>
          <w:tab w:val="left" w:pos="1440"/>
        </w:tabs>
        <w:ind w:left="0" w:firstLine="0"/>
        <w:rPr>
          <w:rFonts w:ascii="Arial" w:hAnsi="Arial"/>
          <w:b/>
        </w:rPr>
      </w:pPr>
    </w:p>
    <w:p w14:paraId="2ACB6EB7" w14:textId="77777777" w:rsidR="00025FB9" w:rsidRDefault="00025FB9" w:rsidP="00973378">
      <w:pPr>
        <w:pStyle w:val="List"/>
        <w:ind w:left="0" w:firstLine="0"/>
        <w:rPr>
          <w:rFonts w:ascii="Arial" w:hAnsi="Arial"/>
          <w:sz w:val="20"/>
          <w:u w:val="single"/>
        </w:rPr>
      </w:pPr>
    </w:p>
    <w:p w14:paraId="2C40F4D3" w14:textId="77777777" w:rsidR="00666A9F" w:rsidRPr="00500B1F" w:rsidRDefault="00666A9F" w:rsidP="00500B1F">
      <w:pPr>
        <w:pStyle w:val="List"/>
        <w:ind w:left="0" w:firstLine="0"/>
        <w:jc w:val="center"/>
        <w:rPr>
          <w:rFonts w:ascii="Arial" w:hAnsi="Arial"/>
          <w:b/>
          <w:u w:val="single"/>
        </w:rPr>
      </w:pPr>
      <w:r w:rsidRPr="00500B1F">
        <w:rPr>
          <w:rFonts w:ascii="Arial" w:hAnsi="Arial"/>
          <w:b/>
          <w:u w:val="single"/>
        </w:rPr>
        <w:t>SCHEDULE “B”</w:t>
      </w:r>
    </w:p>
    <w:p w14:paraId="2C40F4D4" w14:textId="77777777" w:rsidR="00666A9F" w:rsidRPr="008B2615" w:rsidRDefault="00666A9F" w:rsidP="00500B1F">
      <w:pPr>
        <w:pStyle w:val="List"/>
        <w:ind w:left="0" w:firstLine="720"/>
        <w:rPr>
          <w:rFonts w:ascii="Arial" w:hAnsi="Arial"/>
          <w:sz w:val="20"/>
        </w:rPr>
      </w:pPr>
    </w:p>
    <w:p w14:paraId="2C40F4D5" w14:textId="77777777" w:rsidR="00031070" w:rsidRPr="008B2615" w:rsidRDefault="00031070" w:rsidP="00500B1F">
      <w:pPr>
        <w:pStyle w:val="List"/>
        <w:tabs>
          <w:tab w:val="left" w:pos="1440"/>
        </w:tabs>
        <w:ind w:left="0" w:firstLine="0"/>
        <w:rPr>
          <w:rFonts w:ascii="Arial" w:hAnsi="Arial"/>
        </w:rPr>
      </w:pPr>
    </w:p>
    <w:p w14:paraId="2C40F4D6" w14:textId="77777777" w:rsidR="00031070" w:rsidRPr="008B2615" w:rsidRDefault="00031070" w:rsidP="00500B1F">
      <w:pPr>
        <w:pStyle w:val="List"/>
        <w:tabs>
          <w:tab w:val="left" w:pos="1440"/>
        </w:tabs>
        <w:ind w:left="0" w:firstLine="0"/>
        <w:rPr>
          <w:rFonts w:ascii="Arial" w:hAnsi="Arial"/>
        </w:rPr>
      </w:pPr>
    </w:p>
    <w:p w14:paraId="2C40F4D7" w14:textId="1151BC91" w:rsidR="00031070" w:rsidRPr="00500B1F" w:rsidRDefault="00031070" w:rsidP="00500B1F">
      <w:pPr>
        <w:pStyle w:val="List"/>
        <w:ind w:left="0" w:firstLine="0"/>
        <w:jc w:val="center"/>
        <w:rPr>
          <w:rFonts w:ascii="Arial" w:hAnsi="Arial"/>
          <w:b/>
        </w:rPr>
      </w:pPr>
      <w:r w:rsidRPr="00500B1F">
        <w:rPr>
          <w:rFonts w:ascii="Arial" w:hAnsi="Arial"/>
          <w:b/>
        </w:rPr>
        <w:t>LETTER OF UNDERSTANDING</w:t>
      </w:r>
    </w:p>
    <w:p w14:paraId="2C40F4D8" w14:textId="77777777" w:rsidR="00031070" w:rsidRPr="00500B1F" w:rsidRDefault="00031070" w:rsidP="00500B1F">
      <w:pPr>
        <w:pStyle w:val="List"/>
        <w:tabs>
          <w:tab w:val="left" w:pos="1440"/>
        </w:tabs>
        <w:ind w:left="0" w:firstLine="0"/>
        <w:rPr>
          <w:rFonts w:ascii="Arial" w:hAnsi="Arial"/>
          <w:b/>
        </w:rPr>
      </w:pPr>
    </w:p>
    <w:p w14:paraId="2C40F4D9" w14:textId="10CF22AA" w:rsidR="00031070" w:rsidRPr="00500B1F" w:rsidRDefault="00031070" w:rsidP="00500B1F">
      <w:pPr>
        <w:pStyle w:val="List"/>
        <w:ind w:left="0" w:firstLine="0"/>
        <w:jc w:val="center"/>
        <w:rPr>
          <w:rFonts w:ascii="Arial" w:hAnsi="Arial"/>
          <w:b/>
        </w:rPr>
      </w:pPr>
      <w:r w:rsidRPr="00500B1F">
        <w:rPr>
          <w:rFonts w:ascii="Arial" w:hAnsi="Arial"/>
          <w:b/>
        </w:rPr>
        <w:t>RE: THIRD PARTY PRODUCTIONS</w:t>
      </w:r>
    </w:p>
    <w:p w14:paraId="2C40F4DA" w14:textId="77777777" w:rsidR="00031070" w:rsidRPr="008B2615" w:rsidRDefault="00031070" w:rsidP="00500B1F">
      <w:pPr>
        <w:pStyle w:val="List"/>
        <w:tabs>
          <w:tab w:val="left" w:pos="1440"/>
        </w:tabs>
        <w:ind w:left="0" w:firstLine="0"/>
        <w:rPr>
          <w:rFonts w:ascii="Arial" w:hAnsi="Arial"/>
        </w:rPr>
      </w:pPr>
    </w:p>
    <w:p w14:paraId="2C40F4DB" w14:textId="77777777" w:rsidR="00031070" w:rsidRPr="008B2615" w:rsidRDefault="00031070" w:rsidP="00500B1F">
      <w:pPr>
        <w:pStyle w:val="List"/>
        <w:tabs>
          <w:tab w:val="left" w:pos="1440"/>
        </w:tabs>
        <w:ind w:left="0" w:firstLine="0"/>
        <w:jc w:val="both"/>
        <w:rPr>
          <w:rFonts w:ascii="Arial" w:hAnsi="Arial"/>
        </w:rPr>
      </w:pPr>
      <w:r w:rsidRPr="008B2615">
        <w:rPr>
          <w:rFonts w:ascii="Arial" w:hAnsi="Arial"/>
        </w:rPr>
        <w:t>When third party productions occur at the Theatre it is agreed and understood that:</w:t>
      </w:r>
    </w:p>
    <w:p w14:paraId="2C40F4DC" w14:textId="77777777" w:rsidR="00031070" w:rsidRPr="008B2615" w:rsidRDefault="00031070" w:rsidP="00500B1F">
      <w:pPr>
        <w:pStyle w:val="List"/>
        <w:tabs>
          <w:tab w:val="left" w:pos="1440"/>
        </w:tabs>
        <w:ind w:left="0" w:firstLine="0"/>
        <w:jc w:val="both"/>
        <w:rPr>
          <w:rFonts w:ascii="Arial" w:hAnsi="Arial"/>
        </w:rPr>
      </w:pPr>
    </w:p>
    <w:p w14:paraId="2C40F4DD" w14:textId="77777777" w:rsidR="00031070" w:rsidRDefault="00352DD3" w:rsidP="00500B1F">
      <w:pPr>
        <w:pStyle w:val="List"/>
        <w:numPr>
          <w:ilvl w:val="0"/>
          <w:numId w:val="36"/>
        </w:numPr>
        <w:ind w:left="0"/>
        <w:jc w:val="both"/>
        <w:rPr>
          <w:rFonts w:ascii="Arial" w:hAnsi="Arial"/>
        </w:rPr>
      </w:pPr>
      <w:r>
        <w:rPr>
          <w:rFonts w:ascii="Arial" w:hAnsi="Arial"/>
        </w:rPr>
        <w:t>t</w:t>
      </w:r>
      <w:r w:rsidR="00031070" w:rsidRPr="008B2615">
        <w:rPr>
          <w:rFonts w:ascii="Arial" w:hAnsi="Arial"/>
        </w:rPr>
        <w:t>he Corporation may rent out its facilities on a contractual basis for productions, concerts, lectures, meetings, motion pictures, public video tapings, slide presentations, and other uses of the facilities to con</w:t>
      </w:r>
      <w:r>
        <w:rPr>
          <w:rFonts w:ascii="Arial" w:hAnsi="Arial"/>
        </w:rPr>
        <w:t>tractors, lessees and licensees;</w:t>
      </w:r>
    </w:p>
    <w:p w14:paraId="2C40F4DE" w14:textId="77777777" w:rsidR="00352DD3" w:rsidRDefault="00352DD3" w:rsidP="00500B1F">
      <w:pPr>
        <w:pStyle w:val="List"/>
        <w:ind w:left="0" w:firstLine="0"/>
        <w:jc w:val="both"/>
        <w:rPr>
          <w:rFonts w:ascii="Arial" w:hAnsi="Arial"/>
        </w:rPr>
      </w:pPr>
    </w:p>
    <w:p w14:paraId="2C40F4DF" w14:textId="77777777" w:rsidR="003B3A12" w:rsidRPr="00352DD3" w:rsidRDefault="00352DD3" w:rsidP="00500B1F">
      <w:pPr>
        <w:pStyle w:val="List"/>
        <w:numPr>
          <w:ilvl w:val="0"/>
          <w:numId w:val="36"/>
        </w:numPr>
        <w:ind w:left="0"/>
        <w:jc w:val="both"/>
        <w:rPr>
          <w:rFonts w:ascii="Arial" w:hAnsi="Arial"/>
        </w:rPr>
      </w:pPr>
      <w:r>
        <w:rPr>
          <w:rFonts w:ascii="Arial" w:hAnsi="Arial"/>
        </w:rPr>
        <w:t>i</w:t>
      </w:r>
      <w:r w:rsidR="00031070" w:rsidRPr="00352DD3">
        <w:rPr>
          <w:rFonts w:ascii="Arial" w:hAnsi="Arial"/>
        </w:rPr>
        <w:t>f the services of bargaining unit emplo</w:t>
      </w:r>
      <w:r>
        <w:rPr>
          <w:rFonts w:ascii="Arial" w:hAnsi="Arial"/>
        </w:rPr>
        <w:t xml:space="preserve">yees supplied (permanent or non- </w:t>
      </w:r>
      <w:r w:rsidR="00031070" w:rsidRPr="00352DD3">
        <w:rPr>
          <w:rFonts w:ascii="Arial" w:hAnsi="Arial"/>
        </w:rPr>
        <w:t xml:space="preserve">permanent employees supplied by the Union) are required by the </w:t>
      </w:r>
      <w:r w:rsidR="0011334A" w:rsidRPr="00352DD3">
        <w:rPr>
          <w:rFonts w:ascii="Arial" w:hAnsi="Arial"/>
        </w:rPr>
        <w:t>C</w:t>
      </w:r>
      <w:r>
        <w:rPr>
          <w:rFonts w:ascii="Arial" w:hAnsi="Arial"/>
        </w:rPr>
        <w:t>orporation,</w:t>
      </w:r>
      <w:r w:rsidR="00031070" w:rsidRPr="00352DD3">
        <w:rPr>
          <w:rFonts w:ascii="Arial" w:hAnsi="Arial"/>
        </w:rPr>
        <w:t xml:space="preserve"> they will receive the prevailing hourly rate as set out in the Agreement.</w:t>
      </w:r>
      <w:r w:rsidR="00031070" w:rsidRPr="00352DD3">
        <w:rPr>
          <w:rFonts w:ascii="Arial" w:hAnsi="Arial"/>
        </w:rPr>
        <w:tab/>
      </w:r>
      <w:r w:rsidR="00031070" w:rsidRPr="00352DD3">
        <w:rPr>
          <w:rFonts w:ascii="Arial" w:hAnsi="Arial"/>
        </w:rPr>
        <w:tab/>
      </w:r>
      <w:r w:rsidR="00031070" w:rsidRPr="00352DD3">
        <w:rPr>
          <w:rFonts w:ascii="Arial" w:hAnsi="Arial"/>
        </w:rPr>
        <w:tab/>
      </w:r>
      <w:r w:rsidR="00031070" w:rsidRPr="00352DD3">
        <w:rPr>
          <w:rFonts w:ascii="Arial" w:hAnsi="Arial"/>
        </w:rPr>
        <w:tab/>
      </w:r>
      <w:r w:rsidR="00031070" w:rsidRPr="00352DD3">
        <w:rPr>
          <w:rFonts w:ascii="Arial" w:hAnsi="Arial"/>
        </w:rPr>
        <w:tab/>
      </w:r>
      <w:r w:rsidR="00031070" w:rsidRPr="00352DD3">
        <w:rPr>
          <w:rFonts w:ascii="Arial" w:hAnsi="Arial"/>
        </w:rPr>
        <w:tab/>
      </w:r>
      <w:r w:rsidR="00031070" w:rsidRPr="00352DD3">
        <w:rPr>
          <w:rFonts w:ascii="Arial" w:hAnsi="Arial"/>
        </w:rPr>
        <w:tab/>
      </w:r>
    </w:p>
    <w:p w14:paraId="2C40F4E0" w14:textId="77777777" w:rsidR="003B3A12" w:rsidRPr="008B2615" w:rsidRDefault="003B3A12" w:rsidP="003B3A12">
      <w:pPr>
        <w:pStyle w:val="List"/>
        <w:ind w:left="720" w:hanging="720"/>
        <w:rPr>
          <w:rFonts w:ascii="Arial" w:hAnsi="Arial"/>
        </w:rPr>
      </w:pPr>
    </w:p>
    <w:p w14:paraId="2C40F4E1" w14:textId="77777777" w:rsidR="003B3A12" w:rsidRPr="008B2615" w:rsidRDefault="003B3A12" w:rsidP="003B3A12">
      <w:pPr>
        <w:pStyle w:val="List"/>
        <w:jc w:val="center"/>
        <w:rPr>
          <w:rFonts w:ascii="Arial" w:hAnsi="Arial"/>
        </w:rPr>
      </w:pPr>
    </w:p>
    <w:p w14:paraId="2C40F4E2" w14:textId="77777777" w:rsidR="003C3DAE" w:rsidRPr="008B2615" w:rsidRDefault="00193394" w:rsidP="00193394">
      <w:pPr>
        <w:pStyle w:val="List"/>
        <w:ind w:left="0" w:firstLine="0"/>
      </w:pPr>
      <w:r w:rsidRPr="008B2615">
        <w:t xml:space="preserve"> </w:t>
      </w:r>
    </w:p>
    <w:p w14:paraId="0BF1CB9C" w14:textId="0C621E10" w:rsidR="006A30D8" w:rsidRPr="00315653" w:rsidRDefault="00666A9F" w:rsidP="006A30D8">
      <w:pPr>
        <w:pStyle w:val="List"/>
        <w:ind w:left="720" w:hanging="720"/>
        <w:jc w:val="center"/>
        <w:rPr>
          <w:rFonts w:ascii="Arial" w:hAnsi="Arial"/>
          <w:b/>
          <w:u w:val="single"/>
        </w:rPr>
      </w:pPr>
      <w:r w:rsidRPr="008B2615">
        <w:rPr>
          <w:rFonts w:ascii="Arial" w:hAnsi="Arial"/>
        </w:rPr>
        <w:br w:type="column"/>
      </w:r>
      <w:r w:rsidR="006A30D8" w:rsidRPr="00315653">
        <w:rPr>
          <w:rFonts w:ascii="Arial" w:hAnsi="Arial"/>
          <w:b/>
          <w:u w:val="single"/>
        </w:rPr>
        <w:lastRenderedPageBreak/>
        <w:t>SCHEDULE “C”</w:t>
      </w:r>
    </w:p>
    <w:p w14:paraId="2B27F95F" w14:textId="77777777" w:rsidR="006A30D8" w:rsidRPr="006A30D8" w:rsidRDefault="006A30D8" w:rsidP="006A30D8">
      <w:pPr>
        <w:pStyle w:val="List"/>
        <w:ind w:left="720" w:hanging="720"/>
        <w:jc w:val="center"/>
        <w:rPr>
          <w:rFonts w:ascii="Arial" w:hAnsi="Arial"/>
          <w:b/>
        </w:rPr>
      </w:pPr>
    </w:p>
    <w:p w14:paraId="2C40F4E3" w14:textId="561CD518" w:rsidR="00666A9F" w:rsidRPr="0095794B" w:rsidRDefault="00D325A3" w:rsidP="004C26EC">
      <w:pPr>
        <w:pStyle w:val="List"/>
        <w:ind w:left="720" w:hanging="720"/>
        <w:jc w:val="both"/>
        <w:rPr>
          <w:rFonts w:ascii="Arial" w:hAnsi="Arial" w:cs="Arial"/>
          <w:u w:val="single"/>
        </w:rPr>
      </w:pPr>
      <w:r w:rsidRPr="0095794B">
        <w:rPr>
          <w:rFonts w:ascii="Arial" w:hAnsi="Arial" w:cs="Arial"/>
          <w:b/>
        </w:rPr>
        <w:t xml:space="preserve">Theatre Aquarius Company Policy - </w:t>
      </w:r>
      <w:r w:rsidRPr="006A30D8">
        <w:rPr>
          <w:rFonts w:ascii="Arial" w:hAnsi="Arial" w:cs="Arial"/>
          <w:b/>
        </w:rPr>
        <w:t>Safety Equipment and Dress</w:t>
      </w:r>
    </w:p>
    <w:p w14:paraId="2C40F4E4" w14:textId="63F8F637" w:rsidR="00D325A3" w:rsidRPr="0095794B" w:rsidRDefault="00D325A3" w:rsidP="004C26EC">
      <w:pPr>
        <w:jc w:val="both"/>
        <w:rPr>
          <w:rFonts w:ascii="Arial" w:hAnsi="Arial" w:cs="Arial"/>
          <w:b/>
        </w:rPr>
      </w:pPr>
    </w:p>
    <w:p w14:paraId="2C40F4E5" w14:textId="77777777" w:rsidR="0095794B" w:rsidRPr="0095794B" w:rsidRDefault="00D325A3" w:rsidP="004C26EC">
      <w:pPr>
        <w:numPr>
          <w:ilvl w:val="0"/>
          <w:numId w:val="17"/>
        </w:numPr>
        <w:jc w:val="both"/>
        <w:rPr>
          <w:rFonts w:ascii="Arial" w:hAnsi="Arial" w:cs="Arial"/>
        </w:rPr>
      </w:pPr>
      <w:r w:rsidRPr="0095794B">
        <w:rPr>
          <w:rFonts w:ascii="Arial" w:hAnsi="Arial" w:cs="Arial"/>
        </w:rPr>
        <w:t>Re Steel toe work boots – Please note that “work boots” refers to CSA approved steel reinforced shoe or boot.</w:t>
      </w:r>
    </w:p>
    <w:p w14:paraId="2C40F4E6" w14:textId="77777777" w:rsidR="00D325A3" w:rsidRPr="0095794B" w:rsidRDefault="00D325A3" w:rsidP="004C26EC">
      <w:pPr>
        <w:jc w:val="both"/>
        <w:rPr>
          <w:rFonts w:ascii="Arial" w:hAnsi="Arial" w:cs="Arial"/>
        </w:rPr>
      </w:pPr>
    </w:p>
    <w:p w14:paraId="2C40F4E7" w14:textId="77777777" w:rsidR="00D325A3" w:rsidRPr="0095794B" w:rsidRDefault="0095794B" w:rsidP="004C26EC">
      <w:pPr>
        <w:numPr>
          <w:ilvl w:val="0"/>
          <w:numId w:val="17"/>
        </w:numPr>
        <w:jc w:val="both"/>
        <w:rPr>
          <w:rFonts w:ascii="Arial" w:hAnsi="Arial" w:cs="Arial"/>
        </w:rPr>
      </w:pPr>
      <w:r>
        <w:rPr>
          <w:rFonts w:ascii="Arial" w:hAnsi="Arial" w:cs="Arial"/>
        </w:rPr>
        <w:t>As a follow-</w:t>
      </w:r>
      <w:r w:rsidR="00D325A3" w:rsidRPr="0095794B">
        <w:rPr>
          <w:rFonts w:ascii="Arial" w:hAnsi="Arial" w:cs="Arial"/>
        </w:rPr>
        <w:t xml:space="preserve">up on the work boots discussion we had at the J.H.S.C. </w:t>
      </w:r>
      <w:r>
        <w:rPr>
          <w:rFonts w:ascii="Arial" w:hAnsi="Arial" w:cs="Arial"/>
        </w:rPr>
        <w:t>meeting on Thurs. Oct 6/2005, it</w:t>
      </w:r>
      <w:r w:rsidR="00D325A3" w:rsidRPr="0095794B">
        <w:rPr>
          <w:rFonts w:ascii="Arial" w:hAnsi="Arial" w:cs="Arial"/>
        </w:rPr>
        <w:t xml:space="preserve"> is practice in the shop and on stage that any worker invol</w:t>
      </w:r>
      <w:r w:rsidR="00F65273">
        <w:rPr>
          <w:rFonts w:ascii="Arial" w:hAnsi="Arial" w:cs="Arial"/>
        </w:rPr>
        <w:t>ved in the construction and set-</w:t>
      </w:r>
      <w:r w:rsidR="00D325A3" w:rsidRPr="0095794B">
        <w:rPr>
          <w:rFonts w:ascii="Arial" w:hAnsi="Arial" w:cs="Arial"/>
        </w:rPr>
        <w:t>up phases of a production, is required to wear work boots. Workers may also need to wear safety glasses, and/or hearing protection, and/or dust masks</w:t>
      </w:r>
      <w:r w:rsidR="00F65273">
        <w:rPr>
          <w:rFonts w:ascii="Arial" w:hAnsi="Arial" w:cs="Arial"/>
        </w:rPr>
        <w:t xml:space="preserve">, when required by work duties. </w:t>
      </w:r>
      <w:r w:rsidR="00D325A3" w:rsidRPr="0095794B">
        <w:rPr>
          <w:rFonts w:ascii="Arial" w:hAnsi="Arial" w:cs="Arial"/>
        </w:rPr>
        <w:t>This includes any other production department (i.e. props, scenic painters, Lx and sound) that is working in the shop and/or on stage during the above mentioned phases.</w:t>
      </w:r>
    </w:p>
    <w:p w14:paraId="2C40F4E8" w14:textId="77777777" w:rsidR="00D325A3" w:rsidRPr="0095794B" w:rsidRDefault="00D325A3" w:rsidP="004C26EC">
      <w:pPr>
        <w:jc w:val="both"/>
        <w:rPr>
          <w:rFonts w:ascii="Arial" w:hAnsi="Arial" w:cs="Arial"/>
        </w:rPr>
      </w:pPr>
    </w:p>
    <w:p w14:paraId="2C40F4E9" w14:textId="77777777" w:rsidR="008D5C76" w:rsidRPr="008A5F6D" w:rsidRDefault="00D325A3" w:rsidP="004C26EC">
      <w:pPr>
        <w:numPr>
          <w:ilvl w:val="0"/>
          <w:numId w:val="17"/>
        </w:numPr>
        <w:jc w:val="both"/>
        <w:rPr>
          <w:rFonts w:ascii="Arial" w:hAnsi="Arial" w:cs="Arial"/>
        </w:rPr>
      </w:pPr>
      <w:r w:rsidRPr="0095794B">
        <w:rPr>
          <w:rFonts w:ascii="Arial" w:hAnsi="Arial" w:cs="Arial"/>
        </w:rPr>
        <w:t>During certain duties</w:t>
      </w:r>
      <w:r w:rsidR="00F65273">
        <w:rPr>
          <w:rFonts w:ascii="Arial" w:hAnsi="Arial" w:cs="Arial"/>
        </w:rPr>
        <w:t>,</w:t>
      </w:r>
      <w:r w:rsidRPr="0095794B">
        <w:rPr>
          <w:rFonts w:ascii="Arial" w:hAnsi="Arial" w:cs="Arial"/>
        </w:rPr>
        <w:t xml:space="preserve"> workers may wear their running shoes, or when necessary, remove their </w:t>
      </w:r>
      <w:r w:rsidR="00F65273">
        <w:rPr>
          <w:rFonts w:ascii="Arial" w:hAnsi="Arial" w:cs="Arial"/>
        </w:rPr>
        <w:t>shoes. This occurs when the set-</w:t>
      </w:r>
      <w:r w:rsidRPr="0095794B">
        <w:rPr>
          <w:rFonts w:ascii="Arial" w:hAnsi="Arial" w:cs="Arial"/>
        </w:rPr>
        <w:t xml:space="preserve">up is completed and </w:t>
      </w:r>
      <w:r w:rsidR="00F65273" w:rsidRPr="008A5F6D">
        <w:rPr>
          <w:rFonts w:ascii="Arial" w:hAnsi="Arial" w:cs="Arial"/>
        </w:rPr>
        <w:t xml:space="preserve">finishing </w:t>
      </w:r>
      <w:r w:rsidRPr="0095794B">
        <w:rPr>
          <w:rFonts w:ascii="Arial" w:hAnsi="Arial" w:cs="Arial"/>
        </w:rPr>
        <w:t>touches are being done. Work boots tend to damage the final product (i.e. floor finished, carpets, etc.). This is no different than having actors walking on the set</w:t>
      </w:r>
      <w:r w:rsidR="008D5C76">
        <w:rPr>
          <w:rFonts w:ascii="Arial" w:hAnsi="Arial" w:cs="Arial"/>
        </w:rPr>
        <w:t xml:space="preserve">. </w:t>
      </w:r>
      <w:r w:rsidRPr="008A5F6D">
        <w:rPr>
          <w:rFonts w:ascii="Arial" w:hAnsi="Arial" w:cs="Arial"/>
        </w:rPr>
        <w:t xml:space="preserve">Scenic painters may also need to remove their shoes when walking on painted scenery or drops as to not damage the final product. </w:t>
      </w:r>
    </w:p>
    <w:p w14:paraId="2C40F4EA" w14:textId="77777777" w:rsidR="008D5C76" w:rsidRDefault="008D5C76" w:rsidP="004C26EC">
      <w:pPr>
        <w:pStyle w:val="ListParagraph"/>
        <w:jc w:val="both"/>
        <w:rPr>
          <w:rFonts w:ascii="Arial" w:hAnsi="Arial" w:cs="Arial"/>
        </w:rPr>
      </w:pPr>
    </w:p>
    <w:p w14:paraId="2C40F4EB" w14:textId="77777777" w:rsidR="00D325A3" w:rsidRPr="008D5C76" w:rsidRDefault="00D325A3" w:rsidP="004C26EC">
      <w:pPr>
        <w:numPr>
          <w:ilvl w:val="0"/>
          <w:numId w:val="17"/>
        </w:numPr>
        <w:jc w:val="both"/>
        <w:rPr>
          <w:rFonts w:ascii="Arial" w:hAnsi="Arial" w:cs="Arial"/>
        </w:rPr>
      </w:pPr>
      <w:r w:rsidRPr="008D5C76">
        <w:rPr>
          <w:rFonts w:ascii="Arial" w:hAnsi="Arial" w:cs="Arial"/>
        </w:rPr>
        <w:t xml:space="preserve">We also encourage the </w:t>
      </w:r>
      <w:r w:rsidR="008D5C76" w:rsidRPr="008A5F6D">
        <w:rPr>
          <w:rFonts w:ascii="Arial" w:hAnsi="Arial" w:cs="Arial"/>
        </w:rPr>
        <w:t xml:space="preserve">wearing </w:t>
      </w:r>
      <w:r w:rsidR="008D5C76" w:rsidRPr="008D5C76">
        <w:rPr>
          <w:rFonts w:ascii="Arial" w:hAnsi="Arial" w:cs="Arial"/>
        </w:rPr>
        <w:t>of work boots for pick-</w:t>
      </w:r>
      <w:r w:rsidRPr="008D5C76">
        <w:rPr>
          <w:rFonts w:ascii="Arial" w:hAnsi="Arial" w:cs="Arial"/>
        </w:rPr>
        <w:t>ups, delivery and receiving of construction materials and scenery.</w:t>
      </w:r>
    </w:p>
    <w:p w14:paraId="2C40F4EC" w14:textId="77777777" w:rsidR="00D325A3" w:rsidRPr="0095794B" w:rsidRDefault="00D325A3" w:rsidP="004C26EC">
      <w:pPr>
        <w:jc w:val="both"/>
        <w:rPr>
          <w:rFonts w:ascii="Arial" w:hAnsi="Arial" w:cs="Arial"/>
        </w:rPr>
      </w:pPr>
    </w:p>
    <w:p w14:paraId="2C40F4ED" w14:textId="77777777" w:rsidR="00D325A3" w:rsidRPr="0095794B" w:rsidRDefault="00D325A3" w:rsidP="004C26EC">
      <w:pPr>
        <w:numPr>
          <w:ilvl w:val="0"/>
          <w:numId w:val="17"/>
        </w:numPr>
        <w:jc w:val="both"/>
        <w:rPr>
          <w:rFonts w:ascii="Arial" w:hAnsi="Arial" w:cs="Arial"/>
        </w:rPr>
      </w:pPr>
      <w:r w:rsidRPr="0095794B">
        <w:rPr>
          <w:rFonts w:ascii="Arial" w:hAnsi="Arial" w:cs="Arial"/>
        </w:rPr>
        <w:t>A minimum of 2 outriggers must now be used on man lifts at all times, except in the case of a raked stage, then an agreement will be reached between the direct supervisor and crew using the lift at that time. A 5-point harness must be worn while in the bucket of the lift.</w:t>
      </w:r>
    </w:p>
    <w:p w14:paraId="2C40F4EE" w14:textId="77777777" w:rsidR="00D325A3" w:rsidRPr="0095794B" w:rsidRDefault="00D325A3" w:rsidP="004C26EC">
      <w:pPr>
        <w:jc w:val="both"/>
        <w:rPr>
          <w:rFonts w:ascii="Arial" w:hAnsi="Arial" w:cs="Arial"/>
        </w:rPr>
      </w:pPr>
    </w:p>
    <w:p w14:paraId="2C40F4EF" w14:textId="77777777" w:rsidR="00D325A3" w:rsidRPr="0095794B" w:rsidRDefault="00D325A3" w:rsidP="004C26EC">
      <w:pPr>
        <w:numPr>
          <w:ilvl w:val="0"/>
          <w:numId w:val="17"/>
        </w:numPr>
        <w:jc w:val="both"/>
        <w:rPr>
          <w:rFonts w:ascii="Arial" w:hAnsi="Arial" w:cs="Arial"/>
        </w:rPr>
      </w:pPr>
      <w:r w:rsidRPr="0095794B">
        <w:rPr>
          <w:rFonts w:ascii="Arial" w:hAnsi="Arial" w:cs="Arial"/>
        </w:rPr>
        <w:t>Harnesses and fall arrest systems, points and lines must be used when required to meet Company safety standards and Ministry of Labour standards.</w:t>
      </w:r>
    </w:p>
    <w:p w14:paraId="2C40F4F0" w14:textId="77777777" w:rsidR="00D325A3" w:rsidRPr="0095794B" w:rsidRDefault="00D325A3" w:rsidP="004C26EC">
      <w:pPr>
        <w:ind w:left="720" w:hanging="360"/>
        <w:jc w:val="both"/>
        <w:rPr>
          <w:rFonts w:ascii="Arial" w:hAnsi="Arial" w:cs="Arial"/>
        </w:rPr>
      </w:pPr>
    </w:p>
    <w:p w14:paraId="2C40F4F1" w14:textId="77777777" w:rsidR="00D325A3" w:rsidRPr="006A30D8" w:rsidRDefault="00D325A3" w:rsidP="004C26EC">
      <w:pPr>
        <w:jc w:val="both"/>
        <w:rPr>
          <w:rFonts w:ascii="Arial" w:hAnsi="Arial" w:cs="Arial"/>
          <w:b/>
        </w:rPr>
      </w:pPr>
      <w:r w:rsidRPr="0095794B">
        <w:rPr>
          <w:rFonts w:ascii="Arial" w:hAnsi="Arial" w:cs="Arial"/>
          <w:b/>
        </w:rPr>
        <w:t xml:space="preserve">Theatre Aquarius Company Policy – </w:t>
      </w:r>
      <w:r w:rsidRPr="006A30D8">
        <w:rPr>
          <w:rFonts w:ascii="Arial" w:hAnsi="Arial" w:cs="Arial"/>
          <w:b/>
        </w:rPr>
        <w:t>Dress For Production Staff While Running Show</w:t>
      </w:r>
    </w:p>
    <w:p w14:paraId="2C40F4F2" w14:textId="77777777" w:rsidR="00D325A3" w:rsidRPr="0095794B" w:rsidRDefault="00D325A3" w:rsidP="004C26EC">
      <w:pPr>
        <w:jc w:val="both"/>
        <w:rPr>
          <w:rFonts w:ascii="Arial" w:hAnsi="Arial" w:cs="Arial"/>
          <w:b/>
        </w:rPr>
      </w:pPr>
    </w:p>
    <w:p w14:paraId="2C40F4F3" w14:textId="77777777" w:rsidR="00D325A3" w:rsidRDefault="00D325A3" w:rsidP="004C26EC">
      <w:pPr>
        <w:jc w:val="both"/>
        <w:rPr>
          <w:rFonts w:ascii="Arial" w:hAnsi="Arial" w:cs="Arial"/>
          <w:b/>
        </w:rPr>
      </w:pPr>
      <w:r w:rsidRPr="0095794B">
        <w:rPr>
          <w:rFonts w:ascii="Arial" w:hAnsi="Arial" w:cs="Arial"/>
          <w:b/>
        </w:rPr>
        <w:t>Backstage and Back Corridors</w:t>
      </w:r>
    </w:p>
    <w:p w14:paraId="2C40F4F4" w14:textId="77777777" w:rsidR="0070116C" w:rsidRPr="0095794B" w:rsidRDefault="0070116C" w:rsidP="004C26EC">
      <w:pPr>
        <w:jc w:val="both"/>
        <w:rPr>
          <w:rFonts w:ascii="Arial" w:hAnsi="Arial" w:cs="Arial"/>
          <w:b/>
        </w:rPr>
      </w:pPr>
    </w:p>
    <w:p w14:paraId="2C40F4F5" w14:textId="77777777" w:rsidR="00D325A3" w:rsidRDefault="00D325A3" w:rsidP="004C26EC">
      <w:pPr>
        <w:jc w:val="both"/>
        <w:rPr>
          <w:rFonts w:ascii="Arial" w:hAnsi="Arial" w:cs="Arial"/>
        </w:rPr>
      </w:pPr>
      <w:r w:rsidRPr="0095794B">
        <w:rPr>
          <w:rFonts w:ascii="Arial" w:hAnsi="Arial" w:cs="Arial"/>
        </w:rPr>
        <w:t xml:space="preserve">Any/all running crew working deck level at any time are to wear black from neck to shoes, for technical rehearsals and after show light levels have been introduced, and for all performances. This </w:t>
      </w:r>
      <w:r w:rsidR="0070116C" w:rsidRPr="008A5F6D">
        <w:rPr>
          <w:rFonts w:ascii="Arial" w:hAnsi="Arial" w:cs="Arial"/>
        </w:rPr>
        <w:t>includes</w:t>
      </w:r>
      <w:r w:rsidR="0070116C">
        <w:rPr>
          <w:rFonts w:ascii="Arial" w:hAnsi="Arial" w:cs="Arial"/>
          <w:i/>
        </w:rPr>
        <w:t xml:space="preserve"> </w:t>
      </w:r>
      <w:r w:rsidRPr="0095794B">
        <w:rPr>
          <w:rFonts w:ascii="Arial" w:hAnsi="Arial" w:cs="Arial"/>
        </w:rPr>
        <w:t>RF tech. This may include fly floor personnel if they are potentially visible as determined by the head carpenter in consultation with the stage manager or director.</w:t>
      </w:r>
    </w:p>
    <w:p w14:paraId="2C40F4F6" w14:textId="77777777" w:rsidR="0070116C" w:rsidRPr="0095794B" w:rsidRDefault="0070116C" w:rsidP="004C26EC">
      <w:pPr>
        <w:jc w:val="both"/>
        <w:rPr>
          <w:rFonts w:ascii="Arial" w:hAnsi="Arial" w:cs="Arial"/>
        </w:rPr>
      </w:pPr>
    </w:p>
    <w:p w14:paraId="2C40F4F7" w14:textId="77777777" w:rsidR="00D325A3" w:rsidRPr="0095794B" w:rsidRDefault="00D325A3" w:rsidP="004C26EC">
      <w:pPr>
        <w:jc w:val="both"/>
        <w:rPr>
          <w:rFonts w:ascii="Arial" w:hAnsi="Arial" w:cs="Arial"/>
        </w:rPr>
      </w:pPr>
    </w:p>
    <w:p w14:paraId="2C40F4F8" w14:textId="77777777" w:rsidR="00D325A3" w:rsidRDefault="00D325A3" w:rsidP="004C26EC">
      <w:pPr>
        <w:jc w:val="both"/>
        <w:rPr>
          <w:rFonts w:ascii="Arial" w:hAnsi="Arial" w:cs="Arial"/>
          <w:b/>
        </w:rPr>
      </w:pPr>
      <w:r w:rsidRPr="0095794B">
        <w:rPr>
          <w:rFonts w:ascii="Arial" w:hAnsi="Arial" w:cs="Arial"/>
          <w:b/>
        </w:rPr>
        <w:lastRenderedPageBreak/>
        <w:t xml:space="preserve">Control Booths- </w:t>
      </w:r>
      <w:r w:rsidRPr="006A30D8">
        <w:rPr>
          <w:rFonts w:ascii="Arial" w:hAnsi="Arial" w:cs="Arial"/>
          <w:b/>
        </w:rPr>
        <w:t>Mainstage and Studio</w:t>
      </w:r>
    </w:p>
    <w:p w14:paraId="2C40F4F9" w14:textId="77777777" w:rsidR="0070116C" w:rsidRPr="0095794B" w:rsidRDefault="0070116C" w:rsidP="004C26EC">
      <w:pPr>
        <w:jc w:val="both"/>
        <w:rPr>
          <w:rFonts w:ascii="Arial" w:hAnsi="Arial" w:cs="Arial"/>
          <w:b/>
        </w:rPr>
      </w:pPr>
    </w:p>
    <w:p w14:paraId="2C40F4FA" w14:textId="77777777" w:rsidR="00D325A3" w:rsidRPr="0095794B" w:rsidRDefault="00D325A3" w:rsidP="004C26EC">
      <w:pPr>
        <w:jc w:val="both"/>
        <w:rPr>
          <w:rFonts w:ascii="Arial" w:hAnsi="Arial" w:cs="Arial"/>
        </w:rPr>
      </w:pPr>
      <w:r w:rsidRPr="0095794B">
        <w:rPr>
          <w:rFonts w:ascii="Arial" w:hAnsi="Arial" w:cs="Arial"/>
        </w:rPr>
        <w:t>Since the mainstage and studio operators must pass through public areas as part of running the show or potentially to deal with technical problems, once the public is in the auditorium, they must be presentably dressed in blacks, or plain, neat casual dress with enclosed shoes. Open shoes and sandals are permitted as long as they are neat</w:t>
      </w:r>
      <w:r w:rsidR="0021012A">
        <w:rPr>
          <w:rFonts w:ascii="Arial" w:hAnsi="Arial" w:cs="Arial"/>
        </w:rPr>
        <w:t>,</w:t>
      </w:r>
      <w:r w:rsidRPr="0095794B">
        <w:rPr>
          <w:rFonts w:ascii="Arial" w:hAnsi="Arial" w:cs="Arial"/>
        </w:rPr>
        <w:t xml:space="preserve"> secure </w:t>
      </w:r>
      <w:r w:rsidR="00D81BAF" w:rsidRPr="0095794B">
        <w:rPr>
          <w:rFonts w:ascii="Arial" w:hAnsi="Arial" w:cs="Arial"/>
        </w:rPr>
        <w:t xml:space="preserve">and </w:t>
      </w:r>
      <w:r w:rsidRPr="0095794B">
        <w:rPr>
          <w:rFonts w:ascii="Arial" w:hAnsi="Arial" w:cs="Arial"/>
        </w:rPr>
        <w:t>practical for working and moving safely (no flip flops or shoes that may slip off too easily).</w:t>
      </w:r>
    </w:p>
    <w:p w14:paraId="2C40F4FB" w14:textId="77777777" w:rsidR="00D325A3" w:rsidRPr="0095794B" w:rsidRDefault="00D325A3" w:rsidP="004C26EC">
      <w:pPr>
        <w:jc w:val="both"/>
        <w:rPr>
          <w:rFonts w:ascii="Arial" w:hAnsi="Arial" w:cs="Arial"/>
        </w:rPr>
      </w:pPr>
    </w:p>
    <w:p w14:paraId="2C40F4FC" w14:textId="77777777" w:rsidR="00D325A3" w:rsidRPr="0095794B" w:rsidRDefault="00D325A3" w:rsidP="004C26EC">
      <w:pPr>
        <w:jc w:val="both"/>
        <w:rPr>
          <w:rFonts w:ascii="Arial" w:hAnsi="Arial" w:cs="Arial"/>
        </w:rPr>
      </w:pPr>
      <w:r w:rsidRPr="0095794B">
        <w:rPr>
          <w:rFonts w:ascii="Arial" w:hAnsi="Arial" w:cs="Arial"/>
        </w:rPr>
        <w:t>The operators must not wear attire to attract attention such as T-shirts with large print or pictures. Permitted, are shirts with no print or pictures, or with medium-to-small standard company, association or commercial logos or slogans. Casual dress shorts are permitted but not cut offs, sport shorts, rages shorts, short shorts or commando-style shorts.</w:t>
      </w:r>
    </w:p>
    <w:p w14:paraId="2C40F4FD" w14:textId="77777777" w:rsidR="00D325A3" w:rsidRPr="0095794B" w:rsidRDefault="00D325A3" w:rsidP="004C26EC">
      <w:pPr>
        <w:jc w:val="both"/>
        <w:rPr>
          <w:rFonts w:ascii="Arial" w:hAnsi="Arial" w:cs="Arial"/>
        </w:rPr>
      </w:pPr>
    </w:p>
    <w:p w14:paraId="2C40F4FE" w14:textId="77777777" w:rsidR="00D325A3" w:rsidRDefault="00D325A3" w:rsidP="004C26EC">
      <w:pPr>
        <w:jc w:val="both"/>
        <w:rPr>
          <w:rFonts w:ascii="Arial" w:hAnsi="Arial" w:cs="Arial"/>
          <w:b/>
        </w:rPr>
      </w:pPr>
      <w:r w:rsidRPr="0095794B">
        <w:rPr>
          <w:rFonts w:ascii="Arial" w:hAnsi="Arial" w:cs="Arial"/>
          <w:b/>
        </w:rPr>
        <w:t>Shop</w:t>
      </w:r>
    </w:p>
    <w:p w14:paraId="2C40F4FF" w14:textId="77777777" w:rsidR="0021012A" w:rsidRPr="0095794B" w:rsidRDefault="0021012A" w:rsidP="004C26EC">
      <w:pPr>
        <w:jc w:val="both"/>
        <w:rPr>
          <w:rFonts w:ascii="Arial" w:hAnsi="Arial" w:cs="Arial"/>
          <w:b/>
        </w:rPr>
      </w:pPr>
    </w:p>
    <w:p w14:paraId="2C40F500" w14:textId="77777777" w:rsidR="003C3DAE" w:rsidRDefault="00D325A3" w:rsidP="004C26EC">
      <w:pPr>
        <w:jc w:val="both"/>
        <w:rPr>
          <w:rFonts w:ascii="Arial" w:hAnsi="Arial" w:cs="Arial"/>
        </w:rPr>
      </w:pPr>
      <w:r w:rsidRPr="0095794B">
        <w:rPr>
          <w:rFonts w:ascii="Arial" w:hAnsi="Arial" w:cs="Arial"/>
        </w:rPr>
        <w:t>Industrial clothing may have any appearance as long as it meets safety standards.</w:t>
      </w:r>
    </w:p>
    <w:p w14:paraId="2C40F501" w14:textId="77777777" w:rsidR="004B0780" w:rsidRDefault="004B0780" w:rsidP="004C26EC">
      <w:pPr>
        <w:jc w:val="both"/>
        <w:rPr>
          <w:rFonts w:ascii="Arial" w:hAnsi="Arial" w:cs="Arial"/>
        </w:rPr>
      </w:pPr>
    </w:p>
    <w:p w14:paraId="2C40F502" w14:textId="77777777" w:rsidR="004B0780" w:rsidRDefault="004B0780" w:rsidP="004C26EC">
      <w:pPr>
        <w:jc w:val="both"/>
        <w:rPr>
          <w:rFonts w:ascii="Arial" w:hAnsi="Arial" w:cs="Arial"/>
        </w:rPr>
      </w:pPr>
    </w:p>
    <w:p w14:paraId="2C40F503" w14:textId="77777777" w:rsidR="004B0780" w:rsidRDefault="004B0780" w:rsidP="004C26EC">
      <w:pPr>
        <w:jc w:val="both"/>
        <w:rPr>
          <w:rFonts w:ascii="Arial" w:hAnsi="Arial" w:cs="Arial"/>
        </w:rPr>
      </w:pPr>
    </w:p>
    <w:p w14:paraId="2C40F504" w14:textId="77777777" w:rsidR="004B0780" w:rsidRDefault="004B0780" w:rsidP="004C26EC">
      <w:pPr>
        <w:jc w:val="both"/>
        <w:rPr>
          <w:rFonts w:ascii="Arial" w:hAnsi="Arial" w:cs="Arial"/>
        </w:rPr>
      </w:pPr>
    </w:p>
    <w:p w14:paraId="2C40F505" w14:textId="77777777" w:rsidR="004B0780" w:rsidRDefault="004B0780" w:rsidP="004C26EC">
      <w:pPr>
        <w:jc w:val="both"/>
        <w:rPr>
          <w:rFonts w:ascii="Arial" w:hAnsi="Arial" w:cs="Arial"/>
        </w:rPr>
      </w:pPr>
    </w:p>
    <w:p w14:paraId="2C40F506" w14:textId="77777777" w:rsidR="004B0780" w:rsidRDefault="004B0780" w:rsidP="004C26EC">
      <w:pPr>
        <w:jc w:val="both"/>
        <w:rPr>
          <w:rFonts w:ascii="Arial" w:hAnsi="Arial" w:cs="Arial"/>
        </w:rPr>
      </w:pPr>
    </w:p>
    <w:p w14:paraId="2C40F507" w14:textId="77777777" w:rsidR="004B0780" w:rsidRDefault="004B0780" w:rsidP="004C26EC">
      <w:pPr>
        <w:jc w:val="both"/>
        <w:rPr>
          <w:rFonts w:ascii="Arial" w:hAnsi="Arial" w:cs="Arial"/>
        </w:rPr>
      </w:pPr>
    </w:p>
    <w:p w14:paraId="2C40F508" w14:textId="77777777" w:rsidR="004B0780" w:rsidRDefault="004B0780" w:rsidP="004C26EC">
      <w:pPr>
        <w:jc w:val="both"/>
        <w:rPr>
          <w:rFonts w:ascii="Arial" w:hAnsi="Arial" w:cs="Arial"/>
        </w:rPr>
      </w:pPr>
    </w:p>
    <w:p w14:paraId="2C40F509" w14:textId="77777777" w:rsidR="004B0780" w:rsidRDefault="004B0780" w:rsidP="004C26EC">
      <w:pPr>
        <w:jc w:val="both"/>
        <w:rPr>
          <w:rFonts w:ascii="Arial" w:hAnsi="Arial" w:cs="Arial"/>
        </w:rPr>
      </w:pPr>
    </w:p>
    <w:p w14:paraId="2C40F50A" w14:textId="77777777" w:rsidR="004B0780" w:rsidRDefault="004B0780" w:rsidP="004C26EC">
      <w:pPr>
        <w:jc w:val="both"/>
        <w:rPr>
          <w:rFonts w:ascii="Arial" w:hAnsi="Arial" w:cs="Arial"/>
        </w:rPr>
      </w:pPr>
    </w:p>
    <w:p w14:paraId="2C40F50B" w14:textId="77777777" w:rsidR="004B0780" w:rsidRDefault="004B0780" w:rsidP="004C26EC">
      <w:pPr>
        <w:jc w:val="both"/>
        <w:rPr>
          <w:rFonts w:ascii="Arial" w:hAnsi="Arial" w:cs="Arial"/>
        </w:rPr>
      </w:pPr>
    </w:p>
    <w:p w14:paraId="2C40F50C" w14:textId="77777777" w:rsidR="004B0780" w:rsidRDefault="004B0780" w:rsidP="004C26EC">
      <w:pPr>
        <w:jc w:val="both"/>
        <w:rPr>
          <w:rFonts w:ascii="Arial" w:hAnsi="Arial" w:cs="Arial"/>
        </w:rPr>
      </w:pPr>
    </w:p>
    <w:p w14:paraId="2C40F50D" w14:textId="77777777" w:rsidR="004B0780" w:rsidRDefault="004B0780" w:rsidP="004C26EC">
      <w:pPr>
        <w:jc w:val="both"/>
        <w:rPr>
          <w:rFonts w:ascii="Arial" w:hAnsi="Arial" w:cs="Arial"/>
        </w:rPr>
      </w:pPr>
    </w:p>
    <w:p w14:paraId="2C40F50E" w14:textId="77777777" w:rsidR="004B0780" w:rsidRDefault="004B0780" w:rsidP="004C26EC">
      <w:pPr>
        <w:jc w:val="both"/>
        <w:rPr>
          <w:rFonts w:ascii="Arial" w:hAnsi="Arial" w:cs="Arial"/>
        </w:rPr>
      </w:pPr>
    </w:p>
    <w:p w14:paraId="2C40F50F" w14:textId="77777777" w:rsidR="004B0780" w:rsidRDefault="004B0780" w:rsidP="004C26EC">
      <w:pPr>
        <w:jc w:val="both"/>
        <w:rPr>
          <w:rFonts w:ascii="Arial" w:hAnsi="Arial" w:cs="Arial"/>
        </w:rPr>
      </w:pPr>
    </w:p>
    <w:p w14:paraId="2C40F510" w14:textId="77777777" w:rsidR="004B0780" w:rsidRDefault="004B0780" w:rsidP="004C26EC">
      <w:pPr>
        <w:jc w:val="both"/>
        <w:rPr>
          <w:rFonts w:ascii="Arial" w:hAnsi="Arial" w:cs="Arial"/>
        </w:rPr>
      </w:pPr>
    </w:p>
    <w:p w14:paraId="2C40F511" w14:textId="77777777" w:rsidR="004B0780" w:rsidRDefault="004B0780" w:rsidP="004C26EC">
      <w:pPr>
        <w:jc w:val="both"/>
        <w:rPr>
          <w:rFonts w:ascii="Arial" w:hAnsi="Arial"/>
          <w:sz w:val="20"/>
          <w:u w:val="single"/>
        </w:rPr>
      </w:pPr>
    </w:p>
    <w:p w14:paraId="2C40F512" w14:textId="77777777" w:rsidR="004B0780" w:rsidRDefault="004B0780" w:rsidP="004C26EC">
      <w:pPr>
        <w:jc w:val="both"/>
        <w:rPr>
          <w:rFonts w:ascii="Arial" w:hAnsi="Arial"/>
          <w:sz w:val="20"/>
          <w:u w:val="single"/>
        </w:rPr>
      </w:pPr>
    </w:p>
    <w:p w14:paraId="2C40F513" w14:textId="77777777" w:rsidR="004B0780" w:rsidRDefault="004B0780" w:rsidP="004C26EC">
      <w:pPr>
        <w:jc w:val="both"/>
        <w:rPr>
          <w:rFonts w:ascii="Arial" w:hAnsi="Arial"/>
          <w:sz w:val="20"/>
          <w:u w:val="single"/>
        </w:rPr>
      </w:pPr>
    </w:p>
    <w:p w14:paraId="2C40F514" w14:textId="77777777" w:rsidR="004B0780" w:rsidRDefault="004B0780" w:rsidP="004C26EC">
      <w:pPr>
        <w:jc w:val="both"/>
        <w:rPr>
          <w:rFonts w:ascii="Arial" w:hAnsi="Arial"/>
          <w:sz w:val="20"/>
          <w:u w:val="single"/>
        </w:rPr>
      </w:pPr>
    </w:p>
    <w:p w14:paraId="2C40F515" w14:textId="77777777" w:rsidR="004B0780" w:rsidRDefault="004B0780" w:rsidP="004C26EC">
      <w:pPr>
        <w:jc w:val="both"/>
        <w:rPr>
          <w:rFonts w:ascii="Arial" w:hAnsi="Arial"/>
          <w:sz w:val="20"/>
          <w:u w:val="single"/>
        </w:rPr>
      </w:pPr>
    </w:p>
    <w:p w14:paraId="2C40F516" w14:textId="77777777" w:rsidR="004B0780" w:rsidRDefault="004B0780" w:rsidP="004C26EC">
      <w:pPr>
        <w:jc w:val="both"/>
        <w:rPr>
          <w:rFonts w:ascii="Arial" w:hAnsi="Arial"/>
          <w:sz w:val="20"/>
          <w:u w:val="single"/>
        </w:rPr>
      </w:pPr>
    </w:p>
    <w:p w14:paraId="2C40F517" w14:textId="77777777" w:rsidR="004B0780" w:rsidRDefault="004B0780" w:rsidP="004C26EC">
      <w:pPr>
        <w:jc w:val="both"/>
        <w:rPr>
          <w:rFonts w:ascii="Arial" w:hAnsi="Arial"/>
          <w:sz w:val="20"/>
          <w:u w:val="single"/>
        </w:rPr>
      </w:pPr>
    </w:p>
    <w:p w14:paraId="2C40F518" w14:textId="77777777" w:rsidR="004B0780" w:rsidRDefault="004B0780" w:rsidP="004C26EC">
      <w:pPr>
        <w:jc w:val="both"/>
        <w:rPr>
          <w:rFonts w:ascii="Arial" w:hAnsi="Arial"/>
          <w:sz w:val="20"/>
          <w:u w:val="single"/>
        </w:rPr>
      </w:pPr>
    </w:p>
    <w:p w14:paraId="2C40F519" w14:textId="77777777" w:rsidR="004B0780" w:rsidRDefault="004B0780" w:rsidP="004C26EC">
      <w:pPr>
        <w:jc w:val="both"/>
        <w:rPr>
          <w:rFonts w:ascii="Arial" w:hAnsi="Arial"/>
          <w:sz w:val="20"/>
          <w:u w:val="single"/>
        </w:rPr>
      </w:pPr>
    </w:p>
    <w:p w14:paraId="2C40F51A" w14:textId="77777777" w:rsidR="004B0780" w:rsidRDefault="004B0780" w:rsidP="004C26EC">
      <w:pPr>
        <w:jc w:val="both"/>
        <w:rPr>
          <w:rFonts w:ascii="Arial" w:hAnsi="Arial"/>
          <w:sz w:val="20"/>
          <w:u w:val="single"/>
        </w:rPr>
      </w:pPr>
    </w:p>
    <w:p w14:paraId="2C40F51B" w14:textId="77777777" w:rsidR="004B0780" w:rsidRDefault="004B0780" w:rsidP="004C26EC">
      <w:pPr>
        <w:jc w:val="both"/>
        <w:rPr>
          <w:rFonts w:ascii="Arial" w:hAnsi="Arial"/>
          <w:sz w:val="20"/>
          <w:u w:val="single"/>
        </w:rPr>
      </w:pPr>
    </w:p>
    <w:p w14:paraId="2C40F51C" w14:textId="77777777" w:rsidR="004B0780" w:rsidRDefault="004B0780" w:rsidP="004C26EC">
      <w:pPr>
        <w:jc w:val="both"/>
        <w:rPr>
          <w:rFonts w:ascii="Arial" w:hAnsi="Arial"/>
          <w:sz w:val="20"/>
          <w:u w:val="single"/>
        </w:rPr>
      </w:pPr>
    </w:p>
    <w:p w14:paraId="2C40F51D" w14:textId="77777777" w:rsidR="004B0780" w:rsidRDefault="004B0780" w:rsidP="004C26EC">
      <w:pPr>
        <w:jc w:val="both"/>
        <w:rPr>
          <w:rFonts w:ascii="Arial" w:hAnsi="Arial"/>
          <w:sz w:val="20"/>
          <w:u w:val="single"/>
        </w:rPr>
      </w:pPr>
    </w:p>
    <w:p w14:paraId="2C40F51E" w14:textId="379675C6" w:rsidR="006A30D8" w:rsidRDefault="006A30D8">
      <w:pPr>
        <w:rPr>
          <w:rFonts w:ascii="Arial" w:hAnsi="Arial"/>
          <w:sz w:val="20"/>
          <w:u w:val="single"/>
        </w:rPr>
      </w:pPr>
      <w:r>
        <w:rPr>
          <w:rFonts w:ascii="Arial" w:hAnsi="Arial"/>
          <w:sz w:val="20"/>
          <w:u w:val="single"/>
        </w:rPr>
        <w:br w:type="page"/>
      </w:r>
    </w:p>
    <w:p w14:paraId="2C40F51F" w14:textId="77777777" w:rsidR="004B0780" w:rsidRPr="006A30D8" w:rsidRDefault="004B0780" w:rsidP="006A30D8">
      <w:pPr>
        <w:jc w:val="center"/>
        <w:rPr>
          <w:rFonts w:ascii="Arial" w:hAnsi="Arial"/>
          <w:b/>
          <w:u w:val="single"/>
        </w:rPr>
      </w:pPr>
      <w:r w:rsidRPr="006A30D8">
        <w:rPr>
          <w:rFonts w:ascii="Arial" w:hAnsi="Arial"/>
          <w:b/>
          <w:u w:val="single"/>
        </w:rPr>
        <w:lastRenderedPageBreak/>
        <w:t>SCHEDULE “D”</w:t>
      </w:r>
    </w:p>
    <w:p w14:paraId="2C40F520" w14:textId="77777777" w:rsidR="004B0780" w:rsidRPr="0038594B" w:rsidRDefault="004B0780" w:rsidP="00D325A3">
      <w:pPr>
        <w:rPr>
          <w:rFonts w:ascii="Arial" w:hAnsi="Arial" w:cs="Arial"/>
          <w:i/>
          <w:u w:val="single"/>
        </w:rPr>
      </w:pPr>
    </w:p>
    <w:p w14:paraId="2C40F521" w14:textId="77777777" w:rsidR="004B0780" w:rsidRPr="006A30D8" w:rsidRDefault="004B0780" w:rsidP="004B0780">
      <w:pPr>
        <w:jc w:val="center"/>
        <w:rPr>
          <w:rFonts w:ascii="Arial" w:hAnsi="Arial" w:cs="Arial"/>
          <w:b/>
          <w:u w:val="single"/>
        </w:rPr>
      </w:pPr>
      <w:r w:rsidRPr="006A30D8">
        <w:rPr>
          <w:rFonts w:ascii="Arial" w:hAnsi="Arial" w:cs="Arial"/>
          <w:b/>
          <w:u w:val="single"/>
        </w:rPr>
        <w:t>Theatre Aquarius Inc. &amp; IATSE Local 129 (Stage/Wardrobe)</w:t>
      </w:r>
    </w:p>
    <w:p w14:paraId="2C40F522" w14:textId="77777777" w:rsidR="004B0780" w:rsidRPr="006A30D8" w:rsidRDefault="004B0780" w:rsidP="004B0780">
      <w:pPr>
        <w:jc w:val="center"/>
        <w:rPr>
          <w:rFonts w:ascii="Arial" w:hAnsi="Arial" w:cs="Arial"/>
          <w:b/>
          <w:u w:val="single"/>
        </w:rPr>
      </w:pPr>
      <w:r w:rsidRPr="006A30D8">
        <w:rPr>
          <w:rFonts w:ascii="Arial" w:hAnsi="Arial" w:cs="Arial"/>
          <w:b/>
          <w:u w:val="single"/>
        </w:rPr>
        <w:t>Pay Equity Plan</w:t>
      </w:r>
    </w:p>
    <w:p w14:paraId="2C40F523" w14:textId="77777777" w:rsidR="004B0780" w:rsidRPr="006A30D8" w:rsidRDefault="004B0780" w:rsidP="004B0780">
      <w:pPr>
        <w:jc w:val="center"/>
        <w:rPr>
          <w:rFonts w:ascii="Arial" w:hAnsi="Arial" w:cs="Arial"/>
          <w:b/>
          <w:u w:val="single"/>
        </w:rPr>
      </w:pPr>
    </w:p>
    <w:p w14:paraId="2C40F524" w14:textId="77777777" w:rsidR="00540EFA" w:rsidRPr="006A30D8" w:rsidRDefault="00540EFA" w:rsidP="006A30D8">
      <w:pPr>
        <w:jc w:val="both"/>
        <w:rPr>
          <w:rFonts w:ascii="Arial" w:hAnsi="Arial" w:cs="Arial"/>
        </w:rPr>
      </w:pPr>
      <w:r w:rsidRPr="006A30D8">
        <w:rPr>
          <w:rFonts w:ascii="Arial" w:hAnsi="Arial" w:cs="Arial"/>
        </w:rPr>
        <w:t xml:space="preserve">In recognition of the amalgamated bargaining units of I.A.T.S.E. </w:t>
      </w:r>
      <w:r w:rsidR="00B44396" w:rsidRPr="006A30D8">
        <w:rPr>
          <w:rFonts w:ascii="Arial" w:hAnsi="Arial" w:cs="Arial"/>
        </w:rPr>
        <w:t>Local 129 (Stage) and I.A.T.S.E. Local 129 (Wardrobe), this is an amended Pay Equity Plan as required by the Pay Equity Act:</w:t>
      </w:r>
    </w:p>
    <w:p w14:paraId="2C40F525" w14:textId="77777777" w:rsidR="004B0780" w:rsidRPr="006A30D8" w:rsidRDefault="004B0780" w:rsidP="006A30D8">
      <w:pPr>
        <w:pStyle w:val="headnote-e"/>
        <w:spacing w:before="0" w:line="240" w:lineRule="auto"/>
        <w:jc w:val="both"/>
        <w:rPr>
          <w:rFonts w:ascii="Arial" w:hAnsi="Arial" w:cs="Arial"/>
          <w:b w:val="0"/>
          <w:sz w:val="24"/>
          <w:szCs w:val="24"/>
        </w:rPr>
      </w:pPr>
      <w:bookmarkStart w:id="2" w:name="s7p1s1"/>
      <w:bookmarkEnd w:id="2"/>
    </w:p>
    <w:p w14:paraId="2C40F526" w14:textId="77777777" w:rsidR="004B0780" w:rsidRPr="006A30D8"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 xml:space="preserve">The employer, Theatre Aquarius Inc., 190 King William Street, Hamilton, Ontario, and the union, The International Alliance of Theatrical Stage Employees (IATSE), Local 129, recognize their obligation to establish and maintain compensation practices that provide for pay equity within the establishment. </w:t>
      </w:r>
    </w:p>
    <w:p w14:paraId="2C40F527" w14:textId="77777777" w:rsidR="00EE4D5D" w:rsidRPr="006A30D8" w:rsidRDefault="00EE4D5D" w:rsidP="006A30D8">
      <w:pPr>
        <w:pStyle w:val="clause-e"/>
        <w:tabs>
          <w:tab w:val="clear" w:pos="418"/>
          <w:tab w:val="clear" w:pos="538"/>
          <w:tab w:val="right" w:pos="0"/>
        </w:tabs>
        <w:spacing w:before="0" w:line="240" w:lineRule="auto"/>
        <w:ind w:left="360" w:firstLine="0"/>
        <w:rPr>
          <w:rFonts w:ascii="Arial" w:hAnsi="Arial" w:cs="Arial"/>
          <w:sz w:val="24"/>
          <w:szCs w:val="24"/>
        </w:rPr>
      </w:pPr>
    </w:p>
    <w:p w14:paraId="2C40F528" w14:textId="77777777" w:rsidR="004B0780"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The employer and the union agree the permanent job classes which formed the basis of comparison are:</w:t>
      </w:r>
    </w:p>
    <w:p w14:paraId="10280AAF" w14:textId="77777777" w:rsidR="006A30D8" w:rsidRPr="006A30D8" w:rsidRDefault="006A30D8" w:rsidP="006A30D8">
      <w:pPr>
        <w:pStyle w:val="clause-e"/>
        <w:tabs>
          <w:tab w:val="clear" w:pos="418"/>
          <w:tab w:val="clear" w:pos="538"/>
          <w:tab w:val="right" w:pos="0"/>
        </w:tabs>
        <w:spacing w:before="0" w:line="240" w:lineRule="auto"/>
        <w:ind w:left="0" w:firstLine="0"/>
        <w:rPr>
          <w:rFonts w:ascii="Arial" w:hAnsi="Arial" w:cs="Arial"/>
          <w:sz w:val="24"/>
          <w:szCs w:val="24"/>
        </w:rPr>
      </w:pPr>
    </w:p>
    <w:p w14:paraId="2C40F529" w14:textId="278AC0D1"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Head of Wardrobe (Female), IATSE Local 129 (Stage/Wardrobe),</w:t>
      </w:r>
    </w:p>
    <w:p w14:paraId="2C40F52A" w14:textId="1113EBFE"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1</w:t>
      </w:r>
      <w:r w:rsidRPr="006A30D8">
        <w:rPr>
          <w:rFonts w:ascii="Arial" w:hAnsi="Arial" w:cs="Arial"/>
          <w:sz w:val="24"/>
          <w:szCs w:val="24"/>
          <w:vertAlign w:val="superscript"/>
        </w:rPr>
        <w:t>st</w:t>
      </w:r>
      <w:r w:rsidRPr="006A30D8">
        <w:rPr>
          <w:rFonts w:ascii="Arial" w:hAnsi="Arial" w:cs="Arial"/>
          <w:sz w:val="24"/>
          <w:szCs w:val="24"/>
        </w:rPr>
        <w:t xml:space="preserve"> Hand/Cutter (Female), IATSE Local 129 (Stage/Wardrobe),</w:t>
      </w:r>
    </w:p>
    <w:p w14:paraId="2C40F52B" w14:textId="44512F7D"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Head of Lighting (Male), IATSE Local 129 (Stage/Wardrobe),</w:t>
      </w:r>
    </w:p>
    <w:p w14:paraId="2C40F52C" w14:textId="79979B6F"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Assistant Carpenter (Male), IATSE Local 129 (Stage/Wardrobe),</w:t>
      </w:r>
    </w:p>
    <w:p w14:paraId="2C40F52D" w14:textId="4832E709"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Head of Sound (Female), IATSE Local 129 (Stage/Wardrobe),</w:t>
      </w:r>
    </w:p>
    <w:p w14:paraId="2C40F52E" w14:textId="63D62BE5" w:rsidR="004B0780"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Shop Hand (Male – determined per historical incumbency and/or gender stereotype), IATSE Local 129 (Stage/Wardrobe)</w:t>
      </w:r>
    </w:p>
    <w:p w14:paraId="0574B183" w14:textId="77777777" w:rsidR="006A30D8" w:rsidRPr="006A30D8" w:rsidRDefault="006A30D8" w:rsidP="006A30D8">
      <w:pPr>
        <w:pStyle w:val="clause-e"/>
        <w:tabs>
          <w:tab w:val="clear" w:pos="418"/>
          <w:tab w:val="clear" w:pos="538"/>
        </w:tabs>
        <w:spacing w:before="0" w:line="240" w:lineRule="auto"/>
        <w:ind w:left="1440" w:hanging="533"/>
        <w:rPr>
          <w:rFonts w:ascii="Arial" w:hAnsi="Arial" w:cs="Arial"/>
          <w:sz w:val="24"/>
          <w:szCs w:val="24"/>
        </w:rPr>
      </w:pPr>
    </w:p>
    <w:p w14:paraId="67AD7BD6" w14:textId="42D77F68" w:rsid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The employer and the union agree the non-permanent (casual) job classes which formed the basis of comparison are not considered under pay equity:</w:t>
      </w:r>
    </w:p>
    <w:p w14:paraId="287196D0" w14:textId="77777777" w:rsidR="006A30D8" w:rsidRPr="006A30D8" w:rsidRDefault="006A30D8" w:rsidP="006A30D8">
      <w:pPr>
        <w:pStyle w:val="clause-e"/>
        <w:tabs>
          <w:tab w:val="clear" w:pos="418"/>
          <w:tab w:val="clear" w:pos="538"/>
        </w:tabs>
        <w:spacing w:before="0" w:line="240" w:lineRule="auto"/>
        <w:ind w:left="360" w:firstLine="0"/>
        <w:rPr>
          <w:rFonts w:ascii="Arial" w:hAnsi="Arial" w:cs="Arial"/>
          <w:sz w:val="24"/>
          <w:szCs w:val="24"/>
        </w:rPr>
      </w:pPr>
    </w:p>
    <w:p w14:paraId="2C40F530" w14:textId="056AC6A2"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 xml:space="preserve">Wardrobe Buyer </w:t>
      </w:r>
    </w:p>
    <w:p w14:paraId="2C40F531" w14:textId="48DBB45B"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 xml:space="preserve">Wardrobe Stitcher </w:t>
      </w:r>
    </w:p>
    <w:p w14:paraId="2C40F532" w14:textId="6265B701"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Wardrobe Maintenance</w:t>
      </w:r>
    </w:p>
    <w:p w14:paraId="2C40F533" w14:textId="732A7C79"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Dresser</w:t>
      </w:r>
    </w:p>
    <w:p w14:paraId="2C40F534" w14:textId="3FF6295D"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Studio Technician</w:t>
      </w:r>
    </w:p>
    <w:p w14:paraId="2C40F535" w14:textId="619DB4EB" w:rsidR="004B0780" w:rsidRPr="006A30D8"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Stage Employees</w:t>
      </w:r>
    </w:p>
    <w:p w14:paraId="2C40F537" w14:textId="7A3276EE" w:rsidR="00EE4D5D" w:rsidRDefault="004B0780" w:rsidP="006A30D8">
      <w:pPr>
        <w:pStyle w:val="clause-e"/>
        <w:tabs>
          <w:tab w:val="clear" w:pos="418"/>
          <w:tab w:val="clear" w:pos="538"/>
        </w:tabs>
        <w:spacing w:before="0" w:line="240" w:lineRule="auto"/>
        <w:ind w:left="360" w:firstLine="0"/>
        <w:rPr>
          <w:rFonts w:ascii="Arial" w:hAnsi="Arial" w:cs="Arial"/>
          <w:sz w:val="24"/>
          <w:szCs w:val="24"/>
        </w:rPr>
      </w:pPr>
      <w:r w:rsidRPr="006A30D8">
        <w:rPr>
          <w:rFonts w:ascii="Arial" w:hAnsi="Arial" w:cs="Arial"/>
          <w:sz w:val="24"/>
          <w:szCs w:val="24"/>
        </w:rPr>
        <w:t>Truck Loader/Unloader</w:t>
      </w:r>
    </w:p>
    <w:p w14:paraId="7D098750" w14:textId="77777777" w:rsidR="006A30D8" w:rsidRPr="006A30D8" w:rsidRDefault="006A30D8" w:rsidP="006A30D8">
      <w:pPr>
        <w:pStyle w:val="clause-e"/>
        <w:tabs>
          <w:tab w:val="clear" w:pos="418"/>
          <w:tab w:val="clear" w:pos="538"/>
        </w:tabs>
        <w:spacing w:before="0" w:line="240" w:lineRule="auto"/>
        <w:ind w:left="360" w:firstLine="0"/>
        <w:rPr>
          <w:rFonts w:ascii="Arial" w:hAnsi="Arial" w:cs="Arial"/>
          <w:sz w:val="24"/>
          <w:szCs w:val="24"/>
        </w:rPr>
      </w:pPr>
    </w:p>
    <w:p w14:paraId="2C40F538" w14:textId="77777777" w:rsidR="004B0780"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For all permanent female job classes, the method of comparison used to determine pay equity is the job-to-job comparison method using the Theatre Aquarius gender neutral point factor comparison system.</w:t>
      </w:r>
    </w:p>
    <w:p w14:paraId="7198F5D4" w14:textId="77777777" w:rsidR="006A30D8" w:rsidRPr="006A30D8" w:rsidRDefault="006A30D8" w:rsidP="006A30D8">
      <w:pPr>
        <w:pStyle w:val="clause-e"/>
        <w:tabs>
          <w:tab w:val="clear" w:pos="418"/>
          <w:tab w:val="clear" w:pos="538"/>
          <w:tab w:val="right" w:pos="0"/>
        </w:tabs>
        <w:spacing w:before="0" w:line="240" w:lineRule="auto"/>
        <w:ind w:left="360" w:firstLine="0"/>
        <w:rPr>
          <w:rFonts w:ascii="Arial" w:hAnsi="Arial" w:cs="Arial"/>
          <w:sz w:val="24"/>
          <w:szCs w:val="24"/>
        </w:rPr>
      </w:pPr>
    </w:p>
    <w:p w14:paraId="2C40F539" w14:textId="77777777" w:rsidR="004B0780"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The job comparisons for permanent female job classes are:</w:t>
      </w:r>
    </w:p>
    <w:p w14:paraId="141BCA44" w14:textId="77777777" w:rsidR="006A30D8" w:rsidRPr="006A30D8" w:rsidRDefault="006A30D8" w:rsidP="006A30D8">
      <w:pPr>
        <w:pStyle w:val="clause-e"/>
        <w:tabs>
          <w:tab w:val="clear" w:pos="418"/>
          <w:tab w:val="clear" w:pos="538"/>
          <w:tab w:val="right" w:pos="0"/>
        </w:tabs>
        <w:spacing w:before="0" w:line="240" w:lineRule="auto"/>
        <w:ind w:left="0" w:firstLine="0"/>
        <w:rPr>
          <w:rFonts w:ascii="Arial" w:hAnsi="Arial" w:cs="Arial"/>
          <w:sz w:val="24"/>
          <w:szCs w:val="24"/>
        </w:rPr>
      </w:pPr>
    </w:p>
    <w:p w14:paraId="2C40F53A" w14:textId="77777777" w:rsidR="004B0780" w:rsidRPr="006A30D8"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Head of Wardrobe (Female) to Head Lighting (Male),</w:t>
      </w:r>
    </w:p>
    <w:p w14:paraId="2C40F53B" w14:textId="77777777" w:rsidR="004B0780" w:rsidRPr="006A30D8"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 xml:space="preserve"> 1</w:t>
      </w:r>
      <w:r w:rsidRPr="006A30D8">
        <w:rPr>
          <w:rFonts w:ascii="Arial" w:hAnsi="Arial" w:cs="Arial"/>
          <w:sz w:val="24"/>
          <w:szCs w:val="24"/>
          <w:vertAlign w:val="superscript"/>
        </w:rPr>
        <w:t>st</w:t>
      </w:r>
      <w:r w:rsidRPr="006A30D8">
        <w:rPr>
          <w:rFonts w:ascii="Arial" w:hAnsi="Arial" w:cs="Arial"/>
          <w:sz w:val="24"/>
          <w:szCs w:val="24"/>
        </w:rPr>
        <w:t xml:space="preserve"> Hand/Cutter (Female) to Assistant Carpenter (Male),</w:t>
      </w:r>
    </w:p>
    <w:p w14:paraId="2C40F53C" w14:textId="77777777" w:rsidR="004B0780" w:rsidRPr="006A30D8"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 xml:space="preserve"> Head of Sound (Female) to Head Lighting (Male)</w:t>
      </w:r>
    </w:p>
    <w:p w14:paraId="2C40F53D" w14:textId="77777777" w:rsidR="00BA1C0F" w:rsidRPr="006A30D8" w:rsidRDefault="00BA1C0F" w:rsidP="006A30D8">
      <w:pPr>
        <w:pStyle w:val="clause-e"/>
        <w:spacing w:before="0" w:line="240" w:lineRule="auto"/>
        <w:ind w:left="1440" w:firstLine="0"/>
        <w:rPr>
          <w:rFonts w:ascii="Arial" w:hAnsi="Arial" w:cs="Arial"/>
          <w:sz w:val="24"/>
          <w:szCs w:val="24"/>
        </w:rPr>
      </w:pPr>
    </w:p>
    <w:p w14:paraId="2C40F53E" w14:textId="77777777" w:rsidR="004B0780" w:rsidRDefault="004B0780" w:rsidP="006A30D8">
      <w:pPr>
        <w:pStyle w:val="clause-e"/>
        <w:numPr>
          <w:ilvl w:val="0"/>
          <w:numId w:val="38"/>
        </w:numPr>
        <w:tabs>
          <w:tab w:val="clear" w:pos="418"/>
          <w:tab w:val="clear" w:pos="538"/>
        </w:tabs>
        <w:spacing w:before="0" w:line="240" w:lineRule="auto"/>
        <w:ind w:left="360"/>
        <w:rPr>
          <w:rFonts w:ascii="Arial" w:hAnsi="Arial" w:cs="Arial"/>
          <w:sz w:val="24"/>
          <w:szCs w:val="24"/>
        </w:rPr>
      </w:pPr>
      <w:r w:rsidRPr="006A30D8">
        <w:rPr>
          <w:rFonts w:ascii="Arial" w:hAnsi="Arial" w:cs="Arial"/>
          <w:sz w:val="24"/>
          <w:szCs w:val="24"/>
        </w:rPr>
        <w:lastRenderedPageBreak/>
        <w:t>Subject to negotiated collective agreement wage adjustments, effective July 1, 2012,  job rate adjustments to achieve pay equity for the permanent female job classes will be:</w:t>
      </w:r>
    </w:p>
    <w:p w14:paraId="29EE91B2" w14:textId="77777777" w:rsidR="006A30D8" w:rsidRPr="006A30D8" w:rsidRDefault="006A30D8" w:rsidP="006A30D8">
      <w:pPr>
        <w:pStyle w:val="clause-e"/>
        <w:tabs>
          <w:tab w:val="clear" w:pos="418"/>
          <w:tab w:val="clear" w:pos="538"/>
        </w:tabs>
        <w:spacing w:before="0" w:line="240" w:lineRule="auto"/>
        <w:ind w:left="360" w:firstLine="0"/>
        <w:rPr>
          <w:rFonts w:ascii="Arial" w:hAnsi="Arial" w:cs="Arial"/>
          <w:sz w:val="24"/>
          <w:szCs w:val="24"/>
        </w:rPr>
      </w:pPr>
    </w:p>
    <w:p w14:paraId="2C40F53F" w14:textId="77777777" w:rsidR="004B0780" w:rsidRPr="006A30D8"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Head of Wardrobe (Female) to Head Lighting (Male), $1.25 (Final job rate of $21.25)*</w:t>
      </w:r>
    </w:p>
    <w:p w14:paraId="2C40F540" w14:textId="77777777" w:rsidR="004B0780" w:rsidRPr="006A30D8"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1</w:t>
      </w:r>
      <w:r w:rsidRPr="006A30D8">
        <w:rPr>
          <w:rFonts w:ascii="Arial" w:hAnsi="Arial" w:cs="Arial"/>
          <w:sz w:val="24"/>
          <w:szCs w:val="24"/>
          <w:vertAlign w:val="superscript"/>
        </w:rPr>
        <w:t>st</w:t>
      </w:r>
      <w:r w:rsidRPr="006A30D8">
        <w:rPr>
          <w:rFonts w:ascii="Arial" w:hAnsi="Arial" w:cs="Arial"/>
          <w:sz w:val="24"/>
          <w:szCs w:val="24"/>
        </w:rPr>
        <w:t xml:space="preserve"> Hand/Cutter (Female) to Assistant Carpenter (Male), $1.25 (Final job rate of $18.75)*</w:t>
      </w:r>
    </w:p>
    <w:p w14:paraId="2C40F541" w14:textId="77777777" w:rsidR="004B0780" w:rsidRDefault="004B0780" w:rsidP="006A30D8">
      <w:pPr>
        <w:pStyle w:val="clause-e"/>
        <w:numPr>
          <w:ilvl w:val="1"/>
          <w:numId w:val="38"/>
        </w:numPr>
        <w:tabs>
          <w:tab w:val="clear" w:pos="418"/>
          <w:tab w:val="clear" w:pos="538"/>
        </w:tabs>
        <w:spacing w:before="0" w:line="240" w:lineRule="auto"/>
        <w:ind w:left="900"/>
        <w:rPr>
          <w:rFonts w:ascii="Arial" w:hAnsi="Arial" w:cs="Arial"/>
          <w:sz w:val="24"/>
          <w:szCs w:val="24"/>
        </w:rPr>
      </w:pPr>
      <w:r w:rsidRPr="006A30D8">
        <w:rPr>
          <w:rFonts w:ascii="Arial" w:hAnsi="Arial" w:cs="Arial"/>
          <w:sz w:val="24"/>
          <w:szCs w:val="24"/>
        </w:rPr>
        <w:t>Head of Sound (Female) to Head Lighting (Male), $0.00 (Final job rate $21.25)</w:t>
      </w:r>
    </w:p>
    <w:p w14:paraId="39F10DF8" w14:textId="77777777" w:rsidR="006A30D8" w:rsidRPr="006A30D8" w:rsidRDefault="006A30D8" w:rsidP="006A30D8">
      <w:pPr>
        <w:pStyle w:val="clause-e"/>
        <w:tabs>
          <w:tab w:val="clear" w:pos="418"/>
          <w:tab w:val="clear" w:pos="538"/>
        </w:tabs>
        <w:spacing w:before="0" w:line="240" w:lineRule="auto"/>
        <w:ind w:left="900" w:firstLine="0"/>
        <w:rPr>
          <w:rFonts w:ascii="Arial" w:hAnsi="Arial" w:cs="Arial"/>
          <w:sz w:val="24"/>
          <w:szCs w:val="24"/>
        </w:rPr>
      </w:pPr>
    </w:p>
    <w:p w14:paraId="2C40F542" w14:textId="77777777" w:rsidR="004B0780"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Subject to negotiated collective agreement wage adjustments, effective July 1, 2012, job rate adjustments, outside of pay equity,  for non-permanent (casual) job classes will be:</w:t>
      </w:r>
    </w:p>
    <w:p w14:paraId="7FDB3043" w14:textId="77777777" w:rsidR="000B44C4" w:rsidRPr="006A30D8" w:rsidRDefault="000B44C4" w:rsidP="000B44C4">
      <w:pPr>
        <w:pStyle w:val="clause-e"/>
        <w:tabs>
          <w:tab w:val="clear" w:pos="418"/>
          <w:tab w:val="clear" w:pos="538"/>
          <w:tab w:val="right" w:pos="0"/>
        </w:tabs>
        <w:spacing w:before="0" w:line="240" w:lineRule="auto"/>
        <w:ind w:left="360" w:firstLine="0"/>
        <w:rPr>
          <w:rFonts w:ascii="Arial" w:hAnsi="Arial" w:cs="Arial"/>
          <w:sz w:val="24"/>
          <w:szCs w:val="24"/>
        </w:rPr>
      </w:pPr>
    </w:p>
    <w:p w14:paraId="2C40F543" w14:textId="4DC2DEF1" w:rsidR="004B0780" w:rsidRPr="006A30D8" w:rsidRDefault="000B44C4" w:rsidP="000B44C4">
      <w:pPr>
        <w:pStyle w:val="clause-e"/>
        <w:tabs>
          <w:tab w:val="clear" w:pos="418"/>
          <w:tab w:val="clear" w:pos="538"/>
        </w:tabs>
        <w:spacing w:before="0" w:line="240" w:lineRule="auto"/>
        <w:ind w:left="2880" w:hanging="2520"/>
        <w:rPr>
          <w:rFonts w:ascii="Arial" w:hAnsi="Arial" w:cs="Arial"/>
          <w:sz w:val="24"/>
          <w:szCs w:val="24"/>
        </w:rPr>
      </w:pPr>
      <w:r>
        <w:rPr>
          <w:rFonts w:ascii="Arial" w:hAnsi="Arial" w:cs="Arial"/>
          <w:sz w:val="24"/>
          <w:szCs w:val="24"/>
        </w:rPr>
        <w:t xml:space="preserve">Wardrobe Buyer </w:t>
      </w:r>
      <w:r>
        <w:rPr>
          <w:rFonts w:ascii="Arial" w:hAnsi="Arial" w:cs="Arial"/>
          <w:sz w:val="24"/>
          <w:szCs w:val="24"/>
        </w:rPr>
        <w:tab/>
      </w:r>
      <w:r>
        <w:rPr>
          <w:rFonts w:ascii="Arial" w:hAnsi="Arial" w:cs="Arial"/>
          <w:sz w:val="24"/>
          <w:szCs w:val="24"/>
        </w:rPr>
        <w:tab/>
      </w:r>
      <w:r w:rsidR="004B0780" w:rsidRPr="006A30D8">
        <w:rPr>
          <w:rFonts w:ascii="Arial" w:hAnsi="Arial" w:cs="Arial"/>
          <w:sz w:val="24"/>
          <w:szCs w:val="24"/>
        </w:rPr>
        <w:t>$2.50*</w:t>
      </w:r>
    </w:p>
    <w:p w14:paraId="2C40F544" w14:textId="61BA4D45" w:rsidR="004B0780" w:rsidRPr="006A30D8" w:rsidRDefault="004B0780" w:rsidP="000B44C4">
      <w:pPr>
        <w:pStyle w:val="clause-e"/>
        <w:tabs>
          <w:tab w:val="clear" w:pos="418"/>
          <w:tab w:val="clear" w:pos="538"/>
        </w:tabs>
        <w:spacing w:before="0" w:line="240" w:lineRule="auto"/>
        <w:ind w:hanging="178"/>
        <w:rPr>
          <w:rFonts w:ascii="Arial" w:hAnsi="Arial" w:cs="Arial"/>
          <w:sz w:val="24"/>
          <w:szCs w:val="24"/>
        </w:rPr>
      </w:pPr>
      <w:r w:rsidRPr="006A30D8">
        <w:rPr>
          <w:rFonts w:ascii="Arial" w:hAnsi="Arial" w:cs="Arial"/>
          <w:sz w:val="24"/>
          <w:szCs w:val="24"/>
        </w:rPr>
        <w:t xml:space="preserve">Wardrobe Stitcher </w:t>
      </w:r>
      <w:r w:rsidRPr="006A30D8">
        <w:rPr>
          <w:rFonts w:ascii="Arial" w:hAnsi="Arial" w:cs="Arial"/>
          <w:sz w:val="24"/>
          <w:szCs w:val="24"/>
        </w:rPr>
        <w:tab/>
      </w:r>
      <w:r w:rsidRPr="006A30D8">
        <w:rPr>
          <w:rFonts w:ascii="Arial" w:hAnsi="Arial" w:cs="Arial"/>
          <w:sz w:val="24"/>
          <w:szCs w:val="24"/>
        </w:rPr>
        <w:tab/>
        <w:t>$2.50*</w:t>
      </w:r>
    </w:p>
    <w:p w14:paraId="2C40F545" w14:textId="78E8275F" w:rsidR="004B0780" w:rsidRPr="006A30D8" w:rsidRDefault="004B0780" w:rsidP="000B44C4">
      <w:pPr>
        <w:pStyle w:val="clause-e"/>
        <w:tabs>
          <w:tab w:val="clear" w:pos="418"/>
          <w:tab w:val="clear" w:pos="538"/>
        </w:tabs>
        <w:spacing w:before="0" w:line="240" w:lineRule="auto"/>
        <w:ind w:left="2880" w:hanging="2520"/>
        <w:rPr>
          <w:rFonts w:ascii="Arial" w:hAnsi="Arial" w:cs="Arial"/>
          <w:sz w:val="24"/>
          <w:szCs w:val="24"/>
        </w:rPr>
      </w:pPr>
      <w:r w:rsidRPr="006A30D8">
        <w:rPr>
          <w:rFonts w:ascii="Arial" w:hAnsi="Arial" w:cs="Arial"/>
          <w:sz w:val="24"/>
          <w:szCs w:val="24"/>
        </w:rPr>
        <w:t>Wardrobe Maintenance</w:t>
      </w:r>
      <w:r w:rsidRPr="006A30D8">
        <w:rPr>
          <w:rFonts w:ascii="Arial" w:hAnsi="Arial" w:cs="Arial"/>
          <w:sz w:val="24"/>
          <w:szCs w:val="24"/>
        </w:rPr>
        <w:tab/>
      </w:r>
      <w:r w:rsidR="000B44C4">
        <w:rPr>
          <w:rFonts w:ascii="Arial" w:hAnsi="Arial" w:cs="Arial"/>
          <w:sz w:val="24"/>
          <w:szCs w:val="24"/>
        </w:rPr>
        <w:tab/>
      </w:r>
      <w:r w:rsidRPr="006A30D8">
        <w:rPr>
          <w:rFonts w:ascii="Arial" w:hAnsi="Arial" w:cs="Arial"/>
          <w:sz w:val="24"/>
          <w:szCs w:val="24"/>
        </w:rPr>
        <w:t>$2.50*</w:t>
      </w:r>
    </w:p>
    <w:p w14:paraId="2C40F546" w14:textId="7D3B65D6" w:rsidR="004B0780" w:rsidRPr="006A30D8" w:rsidRDefault="004B0780" w:rsidP="000B44C4">
      <w:pPr>
        <w:pStyle w:val="clause-e"/>
        <w:tabs>
          <w:tab w:val="clear" w:pos="418"/>
          <w:tab w:val="clear" w:pos="538"/>
        </w:tabs>
        <w:spacing w:before="0" w:line="240" w:lineRule="auto"/>
        <w:ind w:hanging="178"/>
        <w:rPr>
          <w:rFonts w:ascii="Arial" w:hAnsi="Arial" w:cs="Arial"/>
          <w:sz w:val="24"/>
          <w:szCs w:val="24"/>
        </w:rPr>
      </w:pPr>
      <w:r w:rsidRPr="006A30D8">
        <w:rPr>
          <w:rFonts w:ascii="Arial" w:hAnsi="Arial" w:cs="Arial"/>
          <w:sz w:val="24"/>
          <w:szCs w:val="24"/>
        </w:rPr>
        <w:t>Dresser</w:t>
      </w:r>
      <w:r w:rsidRPr="006A30D8">
        <w:rPr>
          <w:rFonts w:ascii="Arial" w:hAnsi="Arial" w:cs="Arial"/>
          <w:sz w:val="24"/>
          <w:szCs w:val="24"/>
        </w:rPr>
        <w:tab/>
      </w:r>
      <w:r w:rsidRPr="006A30D8">
        <w:rPr>
          <w:rFonts w:ascii="Arial" w:hAnsi="Arial" w:cs="Arial"/>
          <w:sz w:val="24"/>
          <w:szCs w:val="24"/>
        </w:rPr>
        <w:tab/>
      </w:r>
      <w:r w:rsidRPr="006A30D8">
        <w:rPr>
          <w:rFonts w:ascii="Arial" w:hAnsi="Arial" w:cs="Arial"/>
          <w:sz w:val="24"/>
          <w:szCs w:val="24"/>
        </w:rPr>
        <w:tab/>
      </w:r>
      <w:r w:rsidR="000B44C4">
        <w:rPr>
          <w:rFonts w:ascii="Arial" w:hAnsi="Arial" w:cs="Arial"/>
          <w:sz w:val="24"/>
          <w:szCs w:val="24"/>
        </w:rPr>
        <w:tab/>
      </w:r>
      <w:r w:rsidRPr="006A30D8">
        <w:rPr>
          <w:rFonts w:ascii="Arial" w:hAnsi="Arial" w:cs="Arial"/>
          <w:sz w:val="24"/>
          <w:szCs w:val="24"/>
        </w:rPr>
        <w:t>$1.00</w:t>
      </w:r>
    </w:p>
    <w:p w14:paraId="2C40F547" w14:textId="3A3FDC8B" w:rsidR="004B0780" w:rsidRPr="006A30D8" w:rsidRDefault="004B0780" w:rsidP="000B44C4">
      <w:pPr>
        <w:pStyle w:val="clause-e"/>
        <w:tabs>
          <w:tab w:val="clear" w:pos="418"/>
          <w:tab w:val="clear" w:pos="538"/>
        </w:tabs>
        <w:spacing w:before="0" w:line="240" w:lineRule="auto"/>
        <w:ind w:left="2880" w:hanging="2520"/>
        <w:rPr>
          <w:rFonts w:ascii="Arial" w:hAnsi="Arial" w:cs="Arial"/>
          <w:sz w:val="24"/>
          <w:szCs w:val="24"/>
        </w:rPr>
      </w:pPr>
      <w:r w:rsidRPr="006A30D8">
        <w:rPr>
          <w:rFonts w:ascii="Arial" w:hAnsi="Arial" w:cs="Arial"/>
          <w:sz w:val="24"/>
          <w:szCs w:val="24"/>
        </w:rPr>
        <w:t>Studio Technician</w:t>
      </w:r>
      <w:r w:rsidRPr="006A30D8">
        <w:rPr>
          <w:rFonts w:ascii="Arial" w:hAnsi="Arial" w:cs="Arial"/>
          <w:sz w:val="24"/>
          <w:szCs w:val="24"/>
        </w:rPr>
        <w:tab/>
      </w:r>
      <w:r w:rsidRPr="006A30D8">
        <w:rPr>
          <w:rFonts w:ascii="Arial" w:hAnsi="Arial" w:cs="Arial"/>
          <w:sz w:val="24"/>
          <w:szCs w:val="24"/>
        </w:rPr>
        <w:tab/>
        <w:t>$0.75</w:t>
      </w:r>
    </w:p>
    <w:p w14:paraId="2C40F548" w14:textId="34B97F1C" w:rsidR="004B0780" w:rsidRDefault="000B44C4" w:rsidP="000B44C4">
      <w:pPr>
        <w:pStyle w:val="clause-e"/>
        <w:tabs>
          <w:tab w:val="clear" w:pos="418"/>
          <w:tab w:val="clear" w:pos="538"/>
        </w:tabs>
        <w:spacing w:before="0" w:line="240" w:lineRule="auto"/>
        <w:ind w:left="2880" w:hanging="2520"/>
        <w:rPr>
          <w:rFonts w:ascii="Arial" w:hAnsi="Arial" w:cs="Arial"/>
          <w:sz w:val="24"/>
          <w:szCs w:val="24"/>
        </w:rPr>
      </w:pPr>
      <w:r>
        <w:rPr>
          <w:rFonts w:ascii="Arial" w:hAnsi="Arial" w:cs="Arial"/>
          <w:sz w:val="24"/>
          <w:szCs w:val="24"/>
        </w:rPr>
        <w:t>Shop Hand</w:t>
      </w:r>
      <w:r>
        <w:rPr>
          <w:rFonts w:ascii="Arial" w:hAnsi="Arial" w:cs="Arial"/>
          <w:sz w:val="24"/>
          <w:szCs w:val="24"/>
        </w:rPr>
        <w:tab/>
      </w:r>
      <w:r>
        <w:rPr>
          <w:rFonts w:ascii="Arial" w:hAnsi="Arial" w:cs="Arial"/>
          <w:sz w:val="24"/>
          <w:szCs w:val="24"/>
        </w:rPr>
        <w:tab/>
      </w:r>
      <w:r w:rsidR="004B0780" w:rsidRPr="006A30D8">
        <w:rPr>
          <w:rFonts w:ascii="Arial" w:hAnsi="Arial" w:cs="Arial"/>
          <w:sz w:val="24"/>
          <w:szCs w:val="24"/>
        </w:rPr>
        <w:t>$0.75</w:t>
      </w:r>
    </w:p>
    <w:p w14:paraId="56614DEC" w14:textId="77777777" w:rsidR="000B44C4" w:rsidRPr="006A30D8" w:rsidRDefault="000B44C4" w:rsidP="006A30D8">
      <w:pPr>
        <w:pStyle w:val="clause-e"/>
        <w:spacing w:before="0" w:line="240" w:lineRule="auto"/>
        <w:ind w:left="0" w:firstLine="0"/>
        <w:rPr>
          <w:rFonts w:ascii="Arial" w:hAnsi="Arial" w:cs="Arial"/>
          <w:sz w:val="24"/>
          <w:szCs w:val="24"/>
        </w:rPr>
      </w:pPr>
    </w:p>
    <w:p w14:paraId="2C40F549" w14:textId="77777777" w:rsidR="004B0780" w:rsidRPr="006A30D8" w:rsidRDefault="004B0780" w:rsidP="006A30D8">
      <w:pPr>
        <w:pStyle w:val="clause-e"/>
        <w:numPr>
          <w:ilvl w:val="0"/>
          <w:numId w:val="38"/>
        </w:numPr>
        <w:tabs>
          <w:tab w:val="clear" w:pos="418"/>
          <w:tab w:val="clear" w:pos="538"/>
          <w:tab w:val="right" w:pos="0"/>
        </w:tabs>
        <w:spacing w:before="0" w:line="240" w:lineRule="auto"/>
        <w:ind w:left="360"/>
        <w:rPr>
          <w:rFonts w:ascii="Arial" w:hAnsi="Arial" w:cs="Arial"/>
          <w:sz w:val="24"/>
          <w:szCs w:val="24"/>
        </w:rPr>
      </w:pPr>
      <w:r w:rsidRPr="006A30D8">
        <w:rPr>
          <w:rFonts w:ascii="Arial" w:hAnsi="Arial" w:cs="Arial"/>
          <w:sz w:val="24"/>
          <w:szCs w:val="24"/>
        </w:rPr>
        <w:t>The job rate adjustments for Dressers, Studio Technician and Shop Hand will be effective the date of ratification and incorporated for the renewal collective agreement between Theatre Aquarius and IATSE Local 129 (Stage/Wardrobe) effective July 1, 2011.</w:t>
      </w:r>
    </w:p>
    <w:p w14:paraId="2C40F54A" w14:textId="77777777" w:rsidR="00551B99" w:rsidRPr="006A30D8" w:rsidRDefault="00551B99" w:rsidP="006A30D8">
      <w:pPr>
        <w:pStyle w:val="clause-e"/>
        <w:spacing w:before="0" w:line="240" w:lineRule="auto"/>
        <w:ind w:left="720" w:firstLine="0"/>
        <w:rPr>
          <w:rFonts w:ascii="Arial" w:hAnsi="Arial" w:cs="Arial"/>
          <w:sz w:val="24"/>
          <w:szCs w:val="24"/>
        </w:rPr>
      </w:pPr>
    </w:p>
    <w:p w14:paraId="2C40F54B" w14:textId="77777777" w:rsidR="004B0780" w:rsidRDefault="004B0780" w:rsidP="006A30D8">
      <w:pPr>
        <w:pStyle w:val="clause-e"/>
        <w:spacing w:before="0" w:line="240" w:lineRule="auto"/>
        <w:ind w:left="720" w:firstLine="0"/>
        <w:rPr>
          <w:rFonts w:ascii="Arial" w:hAnsi="Arial" w:cs="Arial"/>
          <w:sz w:val="24"/>
          <w:szCs w:val="24"/>
        </w:rPr>
      </w:pPr>
      <w:r w:rsidRPr="006A30D8">
        <w:rPr>
          <w:rFonts w:ascii="Arial" w:hAnsi="Arial" w:cs="Arial"/>
          <w:sz w:val="24"/>
          <w:szCs w:val="24"/>
        </w:rPr>
        <w:t>*These job rates were implemented, in full, in conjunction with the implementation of the first collective agreement for wardrobe employees (which collective agreement expired June 30, 2011), resulting in pay equity being achieved for those employees and therefore, no further pay equity adjustment or payment is required for these employees under this pay equity plan</w:t>
      </w:r>
    </w:p>
    <w:p w14:paraId="4B4E18C2" w14:textId="77777777" w:rsidR="000B44C4" w:rsidRPr="006A30D8" w:rsidRDefault="000B44C4" w:rsidP="006A30D8">
      <w:pPr>
        <w:pStyle w:val="clause-e"/>
        <w:spacing w:before="0" w:line="240" w:lineRule="auto"/>
        <w:ind w:left="720" w:firstLine="0"/>
        <w:rPr>
          <w:rFonts w:ascii="Arial" w:hAnsi="Arial" w:cs="Arial"/>
          <w:sz w:val="24"/>
          <w:szCs w:val="24"/>
        </w:rPr>
      </w:pPr>
    </w:p>
    <w:p w14:paraId="2C40F54C" w14:textId="77777777" w:rsidR="004B0780" w:rsidRPr="006A30D8" w:rsidRDefault="004B0780" w:rsidP="000B44C4">
      <w:pPr>
        <w:pStyle w:val="clause-e"/>
        <w:tabs>
          <w:tab w:val="clear" w:pos="418"/>
          <w:tab w:val="clear" w:pos="538"/>
        </w:tabs>
        <w:spacing w:before="0" w:line="240" w:lineRule="auto"/>
        <w:ind w:left="720" w:firstLine="0"/>
        <w:rPr>
          <w:rFonts w:ascii="Arial" w:hAnsi="Arial" w:cs="Arial"/>
          <w:sz w:val="24"/>
          <w:szCs w:val="24"/>
        </w:rPr>
      </w:pPr>
      <w:r w:rsidRPr="006A30D8">
        <w:rPr>
          <w:rFonts w:ascii="Arial" w:hAnsi="Arial" w:cs="Arial"/>
          <w:sz w:val="24"/>
          <w:szCs w:val="24"/>
          <w:u w:val="single"/>
        </w:rPr>
        <w:t>Note</w:t>
      </w:r>
      <w:r w:rsidRPr="006A30D8">
        <w:rPr>
          <w:rFonts w:ascii="Arial" w:hAnsi="Arial" w:cs="Arial"/>
          <w:sz w:val="24"/>
          <w:szCs w:val="24"/>
        </w:rPr>
        <w:t>: the “Head of Lighting” was formerly known as the “Head Electrician” under prior collective agreements.</w:t>
      </w:r>
    </w:p>
    <w:p w14:paraId="2C40F54D" w14:textId="77777777" w:rsidR="004B0780" w:rsidRPr="006A30D8" w:rsidRDefault="004B0780" w:rsidP="006A30D8">
      <w:pPr>
        <w:jc w:val="both"/>
        <w:rPr>
          <w:rFonts w:ascii="Arial" w:hAnsi="Arial" w:cs="Arial"/>
        </w:rPr>
      </w:pPr>
    </w:p>
    <w:p w14:paraId="2C40F54F" w14:textId="4B6B04E8" w:rsidR="004B0780" w:rsidRPr="006A30D8" w:rsidRDefault="004B0780" w:rsidP="006A30D8">
      <w:pPr>
        <w:jc w:val="both"/>
        <w:rPr>
          <w:rFonts w:ascii="Arial" w:hAnsi="Arial" w:cs="Arial"/>
        </w:rPr>
      </w:pPr>
      <w:r w:rsidRPr="006A30D8">
        <w:rPr>
          <w:rFonts w:ascii="Arial" w:hAnsi="Arial" w:cs="Arial"/>
        </w:rPr>
        <w:tab/>
        <w:t>Posting Date:_______________</w:t>
      </w:r>
    </w:p>
    <w:sectPr w:rsidR="004B0780" w:rsidRPr="006A30D8" w:rsidSect="00500B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F558" w14:textId="77777777" w:rsidR="003C618A" w:rsidRDefault="003C618A">
      <w:r>
        <w:separator/>
      </w:r>
    </w:p>
  </w:endnote>
  <w:endnote w:type="continuationSeparator" w:id="0">
    <w:p w14:paraId="2C40F559" w14:textId="77777777" w:rsidR="003C618A" w:rsidRDefault="003C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4339" w14:textId="77777777" w:rsidR="003C618A" w:rsidRDefault="003C618A" w:rsidP="000B44C4">
    <w:pPr>
      <w:pStyle w:val="Footer"/>
      <w:tabs>
        <w:tab w:val="clear" w:pos="8640"/>
        <w:tab w:val="righ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2C40F55A" w14:textId="28D7A6B9" w:rsidR="003C618A" w:rsidRDefault="003C618A" w:rsidP="000B44C4">
    <w:pPr>
      <w:pStyle w:val="Footer"/>
      <w:tabs>
        <w:tab w:val="clear" w:pos="8640"/>
        <w:tab w:val="right" w:pos="9360"/>
      </w:tabs>
      <w:rPr>
        <w:rFonts w:ascii="Arial" w:hAnsi="Arial" w:cs="Arial"/>
        <w:noProof/>
        <w:sz w:val="18"/>
        <w:szCs w:val="18"/>
      </w:rPr>
    </w:pPr>
    <w:r>
      <w:rPr>
        <w:rFonts w:ascii="Arial" w:hAnsi="Arial" w:cs="Arial"/>
        <w:sz w:val="18"/>
        <w:szCs w:val="18"/>
      </w:rPr>
      <w:t>Theatre Aquarius &amp; IATSE, Local 129</w:t>
    </w:r>
    <w:r>
      <w:rPr>
        <w:rFonts w:ascii="Arial" w:hAnsi="Arial" w:cs="Arial"/>
        <w:sz w:val="22"/>
        <w:szCs w:val="22"/>
      </w:rPr>
      <w:tab/>
    </w:r>
    <w:r>
      <w:rPr>
        <w:rFonts w:ascii="Arial" w:hAnsi="Arial" w:cs="Arial"/>
        <w:sz w:val="22"/>
        <w:szCs w:val="22"/>
      </w:rPr>
      <w:tab/>
    </w:r>
    <w:r w:rsidRPr="000B44C4">
      <w:rPr>
        <w:rFonts w:ascii="Arial" w:hAnsi="Arial" w:cs="Arial"/>
        <w:sz w:val="18"/>
        <w:szCs w:val="18"/>
      </w:rPr>
      <w:t xml:space="preserve">Page </w:t>
    </w:r>
    <w:r w:rsidRPr="000B44C4">
      <w:rPr>
        <w:rFonts w:ascii="Arial" w:hAnsi="Arial" w:cs="Arial"/>
        <w:sz w:val="18"/>
        <w:szCs w:val="18"/>
      </w:rPr>
      <w:fldChar w:fldCharType="begin"/>
    </w:r>
    <w:r w:rsidRPr="000B44C4">
      <w:rPr>
        <w:rFonts w:ascii="Arial" w:hAnsi="Arial" w:cs="Arial"/>
        <w:sz w:val="18"/>
        <w:szCs w:val="18"/>
      </w:rPr>
      <w:instrText xml:space="preserve"> PAGE </w:instrText>
    </w:r>
    <w:r w:rsidRPr="000B44C4">
      <w:rPr>
        <w:rFonts w:ascii="Arial" w:hAnsi="Arial" w:cs="Arial"/>
        <w:sz w:val="18"/>
        <w:szCs w:val="18"/>
      </w:rPr>
      <w:fldChar w:fldCharType="separate"/>
    </w:r>
    <w:r w:rsidR="008B1A19">
      <w:rPr>
        <w:rFonts w:ascii="Arial" w:hAnsi="Arial" w:cs="Arial"/>
        <w:noProof/>
        <w:sz w:val="18"/>
        <w:szCs w:val="18"/>
      </w:rPr>
      <w:t>2</w:t>
    </w:r>
    <w:r w:rsidRPr="000B44C4">
      <w:rPr>
        <w:rFonts w:ascii="Arial" w:hAnsi="Arial" w:cs="Arial"/>
        <w:noProof/>
        <w:sz w:val="18"/>
        <w:szCs w:val="18"/>
      </w:rPr>
      <w:fldChar w:fldCharType="end"/>
    </w:r>
    <w:r w:rsidRPr="000B44C4">
      <w:rPr>
        <w:rFonts w:ascii="Arial" w:hAnsi="Arial" w:cs="Arial"/>
        <w:sz w:val="18"/>
        <w:szCs w:val="18"/>
      </w:rPr>
      <w:t xml:space="preserve"> of </w:t>
    </w:r>
    <w:r w:rsidRPr="000B44C4">
      <w:rPr>
        <w:rFonts w:ascii="Arial" w:hAnsi="Arial" w:cs="Arial"/>
        <w:sz w:val="18"/>
        <w:szCs w:val="18"/>
      </w:rPr>
      <w:fldChar w:fldCharType="begin"/>
    </w:r>
    <w:r w:rsidRPr="000B44C4">
      <w:rPr>
        <w:rFonts w:ascii="Arial" w:hAnsi="Arial" w:cs="Arial"/>
        <w:sz w:val="18"/>
        <w:szCs w:val="18"/>
      </w:rPr>
      <w:instrText xml:space="preserve"> NUMPAGES </w:instrText>
    </w:r>
    <w:r w:rsidRPr="000B44C4">
      <w:rPr>
        <w:rFonts w:ascii="Arial" w:hAnsi="Arial" w:cs="Arial"/>
        <w:sz w:val="18"/>
        <w:szCs w:val="18"/>
      </w:rPr>
      <w:fldChar w:fldCharType="separate"/>
    </w:r>
    <w:r w:rsidR="008B1A19">
      <w:rPr>
        <w:rFonts w:ascii="Arial" w:hAnsi="Arial" w:cs="Arial"/>
        <w:noProof/>
        <w:sz w:val="18"/>
        <w:szCs w:val="18"/>
      </w:rPr>
      <w:t>23</w:t>
    </w:r>
    <w:r w:rsidRPr="000B44C4">
      <w:rPr>
        <w:rFonts w:ascii="Arial" w:hAnsi="Arial" w:cs="Arial"/>
        <w:noProof/>
        <w:sz w:val="18"/>
        <w:szCs w:val="18"/>
      </w:rPr>
      <w:fldChar w:fldCharType="end"/>
    </w:r>
  </w:p>
  <w:p w14:paraId="76BB8350" w14:textId="74D05BAD" w:rsidR="003C618A" w:rsidRPr="004C26EC" w:rsidRDefault="003C618A" w:rsidP="000B44C4">
    <w:pPr>
      <w:pStyle w:val="Footer"/>
      <w:tabs>
        <w:tab w:val="clear" w:pos="8640"/>
        <w:tab w:val="right" w:pos="9360"/>
      </w:tabs>
      <w:rPr>
        <w:rFonts w:ascii="Arial" w:hAnsi="Arial" w:cs="Arial"/>
        <w:sz w:val="22"/>
        <w:szCs w:val="22"/>
      </w:rPr>
    </w:pPr>
    <w:r w:rsidRPr="00B57E90">
      <w:rPr>
        <w:rFonts w:ascii="Arial" w:hAnsi="Arial" w:cs="Arial"/>
        <w:noProof/>
        <w:sz w:val="18"/>
        <w:szCs w:val="18"/>
        <w:highlight w:val="yellow"/>
      </w:rPr>
      <w:t>July 1, 2021 – June 30,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F556" w14:textId="77777777" w:rsidR="003C618A" w:rsidRDefault="003C618A">
      <w:r>
        <w:separator/>
      </w:r>
    </w:p>
  </w:footnote>
  <w:footnote w:type="continuationSeparator" w:id="0">
    <w:p w14:paraId="2C40F557" w14:textId="77777777" w:rsidR="003C618A" w:rsidRDefault="003C6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3"/>
      <w:numFmt w:val="decimal"/>
      <w:lvlText w:val="%1."/>
      <w:lvlJc w:val="left"/>
      <w:pPr>
        <w:tabs>
          <w:tab w:val="num" w:pos="707"/>
        </w:tabs>
        <w:ind w:left="707" w:hanging="283"/>
      </w:pPr>
    </w:lvl>
    <w:lvl w:ilvl="1">
      <w:start w:val="4"/>
      <w:numFmt w:val="decimal"/>
      <w:lvlText w:val="%2."/>
      <w:lvlJc w:val="left"/>
      <w:pPr>
        <w:tabs>
          <w:tab w:val="num" w:pos="1723"/>
        </w:tabs>
        <w:ind w:left="172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3D36967"/>
    <w:multiLevelType w:val="multilevel"/>
    <w:tmpl w:val="B14060C2"/>
    <w:lvl w:ilvl="0">
      <w:start w:val="6"/>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876E01"/>
    <w:multiLevelType w:val="hybridMultilevel"/>
    <w:tmpl w:val="DB9C8952"/>
    <w:lvl w:ilvl="0" w:tplc="C59A6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4242"/>
    <w:multiLevelType w:val="singleLevel"/>
    <w:tmpl w:val="CC486D02"/>
    <w:lvl w:ilvl="0">
      <w:start w:val="4"/>
      <w:numFmt w:val="lowerLetter"/>
      <w:lvlText w:val="(%1)"/>
      <w:lvlJc w:val="left"/>
      <w:pPr>
        <w:tabs>
          <w:tab w:val="num" w:pos="720"/>
        </w:tabs>
        <w:ind w:left="720" w:hanging="720"/>
      </w:pPr>
      <w:rPr>
        <w:rFonts w:hint="default"/>
      </w:rPr>
    </w:lvl>
  </w:abstractNum>
  <w:abstractNum w:abstractNumId="4" w15:restartNumberingAfterBreak="0">
    <w:nsid w:val="0C3E59F8"/>
    <w:multiLevelType w:val="hybridMultilevel"/>
    <w:tmpl w:val="B4301EF2"/>
    <w:lvl w:ilvl="0" w:tplc="54FA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6984"/>
    <w:multiLevelType w:val="hybridMultilevel"/>
    <w:tmpl w:val="2D185BC0"/>
    <w:lvl w:ilvl="0" w:tplc="1CB6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7140"/>
    <w:multiLevelType w:val="multilevel"/>
    <w:tmpl w:val="87D2070E"/>
    <w:lvl w:ilvl="0">
      <w:start w:val="4"/>
      <w:numFmt w:val="decimal"/>
      <w:lvlText w:val="%1"/>
      <w:lvlJc w:val="left"/>
      <w:pPr>
        <w:tabs>
          <w:tab w:val="num" w:pos="720"/>
        </w:tabs>
        <w:ind w:left="720" w:hanging="720"/>
      </w:pPr>
      <w:rPr>
        <w:rFonts w:hint="default"/>
      </w:rPr>
    </w:lvl>
    <w:lvl w:ilvl="1">
      <w:start w:val="1"/>
      <w:numFmt w:val="decimalZero"/>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141F6B"/>
    <w:multiLevelType w:val="hybridMultilevel"/>
    <w:tmpl w:val="161EC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65310"/>
    <w:multiLevelType w:val="multilevel"/>
    <w:tmpl w:val="C796386E"/>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022CBB"/>
    <w:multiLevelType w:val="hybridMultilevel"/>
    <w:tmpl w:val="1DCEE4F0"/>
    <w:lvl w:ilvl="0" w:tplc="F7647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A13B6"/>
    <w:multiLevelType w:val="hybridMultilevel"/>
    <w:tmpl w:val="DEC84B36"/>
    <w:lvl w:ilvl="0" w:tplc="F416A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516CB"/>
    <w:multiLevelType w:val="hybridMultilevel"/>
    <w:tmpl w:val="7486BC0A"/>
    <w:lvl w:ilvl="0" w:tplc="560C9E50">
      <w:start w:val="1"/>
      <w:numFmt w:val="lowerLetter"/>
      <w:lvlText w:val="(%1)"/>
      <w:lvlJc w:val="left"/>
      <w:pPr>
        <w:ind w:left="1080" w:hanging="360"/>
      </w:pPr>
      <w:rPr>
        <w:rFonts w:hint="default"/>
        <w:strike w:val="0"/>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2" w15:restartNumberingAfterBreak="0">
    <w:nsid w:val="28824F92"/>
    <w:multiLevelType w:val="hybridMultilevel"/>
    <w:tmpl w:val="83C2227E"/>
    <w:lvl w:ilvl="0" w:tplc="36E0A7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EA5B3E"/>
    <w:multiLevelType w:val="hybridMultilevel"/>
    <w:tmpl w:val="A560F7F2"/>
    <w:lvl w:ilvl="0" w:tplc="F7BED028">
      <w:start w:val="1"/>
      <w:numFmt w:val="lowerLetter"/>
      <w:lvlText w:val="(%1)"/>
      <w:lvlJc w:val="left"/>
      <w:pPr>
        <w:ind w:left="720" w:hanging="360"/>
      </w:pPr>
      <w:rPr>
        <w:rFonts w:ascii="Arial" w:eastAsia="Times New Roman" w:hAnsi="Arial"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6771F"/>
    <w:multiLevelType w:val="hybridMultilevel"/>
    <w:tmpl w:val="485A2F02"/>
    <w:lvl w:ilvl="0" w:tplc="F24E24E8">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54B2C"/>
    <w:multiLevelType w:val="hybridMultilevel"/>
    <w:tmpl w:val="591C1A0E"/>
    <w:lvl w:ilvl="0" w:tplc="8522F31E">
      <w:start w:val="1"/>
      <w:numFmt w:val="lowerLetter"/>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E1F87"/>
    <w:multiLevelType w:val="hybridMultilevel"/>
    <w:tmpl w:val="8A7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0126D"/>
    <w:multiLevelType w:val="multilevel"/>
    <w:tmpl w:val="8BACF0AC"/>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A76E19"/>
    <w:multiLevelType w:val="hybridMultilevel"/>
    <w:tmpl w:val="7A883020"/>
    <w:lvl w:ilvl="0" w:tplc="C93C989A">
      <w:start w:val="1"/>
      <w:numFmt w:val="lowerLetter"/>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671EA"/>
    <w:multiLevelType w:val="hybridMultilevel"/>
    <w:tmpl w:val="1ACA2FD4"/>
    <w:lvl w:ilvl="0" w:tplc="B7C22906">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8BF7978"/>
    <w:multiLevelType w:val="multilevel"/>
    <w:tmpl w:val="87D2070E"/>
    <w:lvl w:ilvl="0">
      <w:start w:val="4"/>
      <w:numFmt w:val="decimal"/>
      <w:lvlText w:val="%1"/>
      <w:lvlJc w:val="left"/>
      <w:pPr>
        <w:tabs>
          <w:tab w:val="num" w:pos="720"/>
        </w:tabs>
        <w:ind w:left="720" w:hanging="720"/>
      </w:pPr>
      <w:rPr>
        <w:rFonts w:hint="default"/>
      </w:rPr>
    </w:lvl>
    <w:lvl w:ilvl="1">
      <w:start w:val="1"/>
      <w:numFmt w:val="decimalZero"/>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454D3C"/>
    <w:multiLevelType w:val="hybridMultilevel"/>
    <w:tmpl w:val="E4982062"/>
    <w:lvl w:ilvl="0" w:tplc="6DB65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44EA7"/>
    <w:multiLevelType w:val="multilevel"/>
    <w:tmpl w:val="87D2070E"/>
    <w:lvl w:ilvl="0">
      <w:start w:val="4"/>
      <w:numFmt w:val="decimal"/>
      <w:lvlText w:val="%1"/>
      <w:lvlJc w:val="left"/>
      <w:pPr>
        <w:tabs>
          <w:tab w:val="num" w:pos="720"/>
        </w:tabs>
        <w:ind w:left="720" w:hanging="720"/>
      </w:pPr>
      <w:rPr>
        <w:rFonts w:hint="default"/>
      </w:rPr>
    </w:lvl>
    <w:lvl w:ilvl="1">
      <w:start w:val="1"/>
      <w:numFmt w:val="decimalZero"/>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A208AA"/>
    <w:multiLevelType w:val="multilevel"/>
    <w:tmpl w:val="3B2EA4E0"/>
    <w:lvl w:ilvl="0">
      <w:start w:val="1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BC5515"/>
    <w:multiLevelType w:val="singleLevel"/>
    <w:tmpl w:val="9C8C3B58"/>
    <w:lvl w:ilvl="0">
      <w:start w:val="4"/>
      <w:numFmt w:val="lowerLetter"/>
      <w:lvlText w:val="(%1)"/>
      <w:lvlJc w:val="left"/>
      <w:pPr>
        <w:tabs>
          <w:tab w:val="num" w:pos="720"/>
        </w:tabs>
        <w:ind w:left="720" w:hanging="720"/>
      </w:pPr>
      <w:rPr>
        <w:rFonts w:hint="default"/>
      </w:rPr>
    </w:lvl>
  </w:abstractNum>
  <w:abstractNum w:abstractNumId="25" w15:restartNumberingAfterBreak="0">
    <w:nsid w:val="52AE2D86"/>
    <w:multiLevelType w:val="hybridMultilevel"/>
    <w:tmpl w:val="31A292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5184567"/>
    <w:multiLevelType w:val="singleLevel"/>
    <w:tmpl w:val="A36E1B5A"/>
    <w:lvl w:ilvl="0">
      <w:start w:val="1"/>
      <w:numFmt w:val="lowerLetter"/>
      <w:lvlText w:val="(%1)"/>
      <w:lvlJc w:val="left"/>
      <w:pPr>
        <w:tabs>
          <w:tab w:val="num" w:pos="900"/>
        </w:tabs>
        <w:ind w:left="900" w:hanging="360"/>
      </w:pPr>
      <w:rPr>
        <w:rFonts w:hint="default"/>
      </w:rPr>
    </w:lvl>
  </w:abstractNum>
  <w:abstractNum w:abstractNumId="27" w15:restartNumberingAfterBreak="0">
    <w:nsid w:val="553A5F1E"/>
    <w:multiLevelType w:val="hybridMultilevel"/>
    <w:tmpl w:val="75DC1A56"/>
    <w:lvl w:ilvl="0" w:tplc="FDC06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2B91"/>
    <w:multiLevelType w:val="hybridMultilevel"/>
    <w:tmpl w:val="038A2F4C"/>
    <w:lvl w:ilvl="0" w:tplc="0EA4F1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56982"/>
    <w:multiLevelType w:val="hybridMultilevel"/>
    <w:tmpl w:val="55E0E692"/>
    <w:lvl w:ilvl="0" w:tplc="DBA6020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7C72FEB"/>
    <w:multiLevelType w:val="hybridMultilevel"/>
    <w:tmpl w:val="D4AC65E8"/>
    <w:lvl w:ilvl="0" w:tplc="3774AA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C37D8C"/>
    <w:multiLevelType w:val="hybridMultilevel"/>
    <w:tmpl w:val="DA466284"/>
    <w:lvl w:ilvl="0" w:tplc="9FBEC12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42A8A"/>
    <w:multiLevelType w:val="hybridMultilevel"/>
    <w:tmpl w:val="758AC930"/>
    <w:lvl w:ilvl="0" w:tplc="D550E352">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67451B9B"/>
    <w:multiLevelType w:val="hybridMultilevel"/>
    <w:tmpl w:val="918AF5E8"/>
    <w:lvl w:ilvl="0" w:tplc="21FE6A46">
      <w:start w:val="4"/>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C5AF9"/>
    <w:multiLevelType w:val="hybridMultilevel"/>
    <w:tmpl w:val="3320C19E"/>
    <w:lvl w:ilvl="0" w:tplc="9C641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E2B80"/>
    <w:multiLevelType w:val="hybridMultilevel"/>
    <w:tmpl w:val="2BC0E88C"/>
    <w:lvl w:ilvl="0" w:tplc="2E943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C278A"/>
    <w:multiLevelType w:val="hybridMultilevel"/>
    <w:tmpl w:val="5AC80A08"/>
    <w:lvl w:ilvl="0" w:tplc="4B906792">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4609F"/>
    <w:multiLevelType w:val="hybridMultilevel"/>
    <w:tmpl w:val="8AEAC5E4"/>
    <w:lvl w:ilvl="0" w:tplc="D10A0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67186"/>
    <w:multiLevelType w:val="hybridMultilevel"/>
    <w:tmpl w:val="17CAEA76"/>
    <w:lvl w:ilvl="0" w:tplc="17AA2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D4AFB"/>
    <w:multiLevelType w:val="hybridMultilevel"/>
    <w:tmpl w:val="135CFAEA"/>
    <w:lvl w:ilvl="0" w:tplc="1009000F">
      <w:start w:val="1"/>
      <w:numFmt w:val="decimal"/>
      <w:lvlText w:val="%1."/>
      <w:lvlJc w:val="left"/>
      <w:pPr>
        <w:ind w:left="778" w:hanging="360"/>
      </w:pPr>
      <w:rPr>
        <w:rFonts w:hint="default"/>
      </w:rPr>
    </w:lvl>
    <w:lvl w:ilvl="1" w:tplc="10090019">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40" w15:restartNumberingAfterBreak="0">
    <w:nsid w:val="75E06ABB"/>
    <w:multiLevelType w:val="multilevel"/>
    <w:tmpl w:val="8BACF0AC"/>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594C84"/>
    <w:multiLevelType w:val="hybridMultilevel"/>
    <w:tmpl w:val="A300CE8C"/>
    <w:lvl w:ilvl="0" w:tplc="35B84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626D1"/>
    <w:multiLevelType w:val="multilevel"/>
    <w:tmpl w:val="8FD44A32"/>
    <w:lvl w:ilvl="0">
      <w:start w:val="10"/>
      <w:numFmt w:val="decimal"/>
      <w:lvlText w:val="%1"/>
      <w:lvlJc w:val="left"/>
      <w:pPr>
        <w:tabs>
          <w:tab w:val="num" w:pos="720"/>
        </w:tabs>
        <w:ind w:left="720" w:hanging="720"/>
      </w:pPr>
      <w:rPr>
        <w:rFonts w:hint="default"/>
        <w:u w:val="none"/>
      </w:rPr>
    </w:lvl>
    <w:lvl w:ilvl="1">
      <w:start w:val="2"/>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24"/>
  </w:num>
  <w:num w:numId="2">
    <w:abstractNumId w:val="3"/>
  </w:num>
  <w:num w:numId="3">
    <w:abstractNumId w:val="26"/>
  </w:num>
  <w:num w:numId="4">
    <w:abstractNumId w:val="20"/>
  </w:num>
  <w:num w:numId="5">
    <w:abstractNumId w:val="8"/>
  </w:num>
  <w:num w:numId="6">
    <w:abstractNumId w:val="30"/>
  </w:num>
  <w:num w:numId="7">
    <w:abstractNumId w:val="33"/>
  </w:num>
  <w:num w:numId="8">
    <w:abstractNumId w:val="14"/>
  </w:num>
  <w:num w:numId="9">
    <w:abstractNumId w:val="1"/>
  </w:num>
  <w:num w:numId="10">
    <w:abstractNumId w:val="17"/>
  </w:num>
  <w:num w:numId="11">
    <w:abstractNumId w:val="40"/>
  </w:num>
  <w:num w:numId="12">
    <w:abstractNumId w:val="22"/>
  </w:num>
  <w:num w:numId="13">
    <w:abstractNumId w:val="6"/>
  </w:num>
  <w:num w:numId="14">
    <w:abstractNumId w:val="42"/>
  </w:num>
  <w:num w:numId="15">
    <w:abstractNumId w:val="0"/>
  </w:num>
  <w:num w:numId="16">
    <w:abstractNumId w:val="23"/>
  </w:num>
  <w:num w:numId="17">
    <w:abstractNumId w:val="32"/>
  </w:num>
  <w:num w:numId="18">
    <w:abstractNumId w:val="34"/>
  </w:num>
  <w:num w:numId="19">
    <w:abstractNumId w:val="21"/>
  </w:num>
  <w:num w:numId="20">
    <w:abstractNumId w:val="10"/>
  </w:num>
  <w:num w:numId="21">
    <w:abstractNumId w:val="31"/>
  </w:num>
  <w:num w:numId="22">
    <w:abstractNumId w:val="28"/>
  </w:num>
  <w:num w:numId="23">
    <w:abstractNumId w:val="37"/>
  </w:num>
  <w:num w:numId="24">
    <w:abstractNumId w:val="38"/>
  </w:num>
  <w:num w:numId="25">
    <w:abstractNumId w:val="35"/>
  </w:num>
  <w:num w:numId="26">
    <w:abstractNumId w:val="41"/>
  </w:num>
  <w:num w:numId="27">
    <w:abstractNumId w:val="19"/>
  </w:num>
  <w:num w:numId="28">
    <w:abstractNumId w:val="11"/>
  </w:num>
  <w:num w:numId="29">
    <w:abstractNumId w:val="27"/>
  </w:num>
  <w:num w:numId="30">
    <w:abstractNumId w:val="4"/>
  </w:num>
  <w:num w:numId="31">
    <w:abstractNumId w:val="2"/>
  </w:num>
  <w:num w:numId="32">
    <w:abstractNumId w:val="36"/>
  </w:num>
  <w:num w:numId="33">
    <w:abstractNumId w:val="29"/>
  </w:num>
  <w:num w:numId="34">
    <w:abstractNumId w:val="13"/>
  </w:num>
  <w:num w:numId="35">
    <w:abstractNumId w:val="9"/>
  </w:num>
  <w:num w:numId="36">
    <w:abstractNumId w:val="16"/>
  </w:num>
  <w:num w:numId="37">
    <w:abstractNumId w:val="18"/>
  </w:num>
  <w:num w:numId="38">
    <w:abstractNumId w:val="39"/>
  </w:num>
  <w:num w:numId="39">
    <w:abstractNumId w:val="25"/>
  </w:num>
  <w:num w:numId="40">
    <w:abstractNumId w:val="12"/>
  </w:num>
  <w:num w:numId="41">
    <w:abstractNumId w:val="7"/>
  </w:num>
  <w:num w:numId="42">
    <w:abstractNumId w:val="1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70"/>
    <w:rsid w:val="00002488"/>
    <w:rsid w:val="00003104"/>
    <w:rsid w:val="000054AB"/>
    <w:rsid w:val="00011368"/>
    <w:rsid w:val="000125EE"/>
    <w:rsid w:val="00012656"/>
    <w:rsid w:val="00013B20"/>
    <w:rsid w:val="00016A94"/>
    <w:rsid w:val="00022FF7"/>
    <w:rsid w:val="00025FB9"/>
    <w:rsid w:val="00031070"/>
    <w:rsid w:val="00031FA0"/>
    <w:rsid w:val="00032093"/>
    <w:rsid w:val="000342D0"/>
    <w:rsid w:val="00035000"/>
    <w:rsid w:val="000456E8"/>
    <w:rsid w:val="0005230E"/>
    <w:rsid w:val="000623AF"/>
    <w:rsid w:val="00062E59"/>
    <w:rsid w:val="0006672E"/>
    <w:rsid w:val="000677B8"/>
    <w:rsid w:val="00090A6D"/>
    <w:rsid w:val="00095AAB"/>
    <w:rsid w:val="00096949"/>
    <w:rsid w:val="00097958"/>
    <w:rsid w:val="000A3559"/>
    <w:rsid w:val="000A7EF0"/>
    <w:rsid w:val="000B0590"/>
    <w:rsid w:val="000B44C4"/>
    <w:rsid w:val="000D49BF"/>
    <w:rsid w:val="000D6A1D"/>
    <w:rsid w:val="000E1A5A"/>
    <w:rsid w:val="000E3BD0"/>
    <w:rsid w:val="0011334A"/>
    <w:rsid w:val="001134FD"/>
    <w:rsid w:val="00122F4B"/>
    <w:rsid w:val="0013101D"/>
    <w:rsid w:val="00155CEC"/>
    <w:rsid w:val="001618C6"/>
    <w:rsid w:val="001625B6"/>
    <w:rsid w:val="0016428D"/>
    <w:rsid w:val="00173554"/>
    <w:rsid w:val="001830C5"/>
    <w:rsid w:val="00193394"/>
    <w:rsid w:val="00195253"/>
    <w:rsid w:val="001A3047"/>
    <w:rsid w:val="001B577A"/>
    <w:rsid w:val="001C195D"/>
    <w:rsid w:val="001C646F"/>
    <w:rsid w:val="001C680C"/>
    <w:rsid w:val="001D4097"/>
    <w:rsid w:val="001D44DC"/>
    <w:rsid w:val="001D77DD"/>
    <w:rsid w:val="001D7DD2"/>
    <w:rsid w:val="001E02FA"/>
    <w:rsid w:val="001E7843"/>
    <w:rsid w:val="001F51F2"/>
    <w:rsid w:val="002013C5"/>
    <w:rsid w:val="0021012A"/>
    <w:rsid w:val="0021380F"/>
    <w:rsid w:val="0021496A"/>
    <w:rsid w:val="002203FA"/>
    <w:rsid w:val="00220A56"/>
    <w:rsid w:val="0023549F"/>
    <w:rsid w:val="002418E8"/>
    <w:rsid w:val="00242EFF"/>
    <w:rsid w:val="00273E9F"/>
    <w:rsid w:val="002822AE"/>
    <w:rsid w:val="00286DFE"/>
    <w:rsid w:val="00294162"/>
    <w:rsid w:val="002C05B9"/>
    <w:rsid w:val="002D165D"/>
    <w:rsid w:val="002D19DA"/>
    <w:rsid w:val="002E217A"/>
    <w:rsid w:val="002E3243"/>
    <w:rsid w:val="002F0B13"/>
    <w:rsid w:val="002F372D"/>
    <w:rsid w:val="002F5842"/>
    <w:rsid w:val="00301855"/>
    <w:rsid w:val="00301BDF"/>
    <w:rsid w:val="00301D2E"/>
    <w:rsid w:val="00305FEC"/>
    <w:rsid w:val="00315653"/>
    <w:rsid w:val="0033374F"/>
    <w:rsid w:val="003345D0"/>
    <w:rsid w:val="00352DD3"/>
    <w:rsid w:val="0036046F"/>
    <w:rsid w:val="003667CB"/>
    <w:rsid w:val="00372386"/>
    <w:rsid w:val="00373DB4"/>
    <w:rsid w:val="00384EF3"/>
    <w:rsid w:val="0038594B"/>
    <w:rsid w:val="00395025"/>
    <w:rsid w:val="003A574C"/>
    <w:rsid w:val="003B2086"/>
    <w:rsid w:val="003B3A12"/>
    <w:rsid w:val="003C3DAE"/>
    <w:rsid w:val="003C618A"/>
    <w:rsid w:val="004017BE"/>
    <w:rsid w:val="00404B11"/>
    <w:rsid w:val="00410FDD"/>
    <w:rsid w:val="00430F4C"/>
    <w:rsid w:val="00432886"/>
    <w:rsid w:val="004369B5"/>
    <w:rsid w:val="004503F1"/>
    <w:rsid w:val="0046428A"/>
    <w:rsid w:val="00475FA4"/>
    <w:rsid w:val="00481613"/>
    <w:rsid w:val="004877D8"/>
    <w:rsid w:val="004912C4"/>
    <w:rsid w:val="004917AA"/>
    <w:rsid w:val="0049794C"/>
    <w:rsid w:val="00497C35"/>
    <w:rsid w:val="004A4EDC"/>
    <w:rsid w:val="004B0780"/>
    <w:rsid w:val="004B5025"/>
    <w:rsid w:val="004B7E5E"/>
    <w:rsid w:val="004C26EC"/>
    <w:rsid w:val="004C7F7F"/>
    <w:rsid w:val="004D2D60"/>
    <w:rsid w:val="004E0092"/>
    <w:rsid w:val="004E406E"/>
    <w:rsid w:val="004F0ABE"/>
    <w:rsid w:val="004F5253"/>
    <w:rsid w:val="00500B1F"/>
    <w:rsid w:val="0050154A"/>
    <w:rsid w:val="00540EFA"/>
    <w:rsid w:val="005423C1"/>
    <w:rsid w:val="00551B99"/>
    <w:rsid w:val="00555719"/>
    <w:rsid w:val="00556352"/>
    <w:rsid w:val="00561F1E"/>
    <w:rsid w:val="00571443"/>
    <w:rsid w:val="00576A1E"/>
    <w:rsid w:val="005A49E6"/>
    <w:rsid w:val="005B4594"/>
    <w:rsid w:val="005B598D"/>
    <w:rsid w:val="005C15BB"/>
    <w:rsid w:val="005C35DD"/>
    <w:rsid w:val="005C429F"/>
    <w:rsid w:val="005C56A0"/>
    <w:rsid w:val="005D418A"/>
    <w:rsid w:val="005E1C05"/>
    <w:rsid w:val="006045A8"/>
    <w:rsid w:val="00627A75"/>
    <w:rsid w:val="006305AA"/>
    <w:rsid w:val="006478E7"/>
    <w:rsid w:val="00657947"/>
    <w:rsid w:val="00663A0A"/>
    <w:rsid w:val="00665896"/>
    <w:rsid w:val="00665CBE"/>
    <w:rsid w:val="00666A9F"/>
    <w:rsid w:val="0068156F"/>
    <w:rsid w:val="00683933"/>
    <w:rsid w:val="00685048"/>
    <w:rsid w:val="00691D45"/>
    <w:rsid w:val="00694637"/>
    <w:rsid w:val="0069710A"/>
    <w:rsid w:val="006A30D8"/>
    <w:rsid w:val="006A3DA4"/>
    <w:rsid w:val="006B0D5F"/>
    <w:rsid w:val="006B38E6"/>
    <w:rsid w:val="006B4045"/>
    <w:rsid w:val="006C0A94"/>
    <w:rsid w:val="006C17B6"/>
    <w:rsid w:val="006C5796"/>
    <w:rsid w:val="006C581B"/>
    <w:rsid w:val="006C6CDB"/>
    <w:rsid w:val="006E16C4"/>
    <w:rsid w:val="006E1713"/>
    <w:rsid w:val="006E3CD0"/>
    <w:rsid w:val="006F2A21"/>
    <w:rsid w:val="006F5704"/>
    <w:rsid w:val="0070116C"/>
    <w:rsid w:val="007042AB"/>
    <w:rsid w:val="007337A3"/>
    <w:rsid w:val="007343D4"/>
    <w:rsid w:val="00744B20"/>
    <w:rsid w:val="00765004"/>
    <w:rsid w:val="007728EA"/>
    <w:rsid w:val="0078147C"/>
    <w:rsid w:val="007821B6"/>
    <w:rsid w:val="007935A4"/>
    <w:rsid w:val="00793770"/>
    <w:rsid w:val="00794031"/>
    <w:rsid w:val="007A0220"/>
    <w:rsid w:val="007C0DC4"/>
    <w:rsid w:val="007C36EC"/>
    <w:rsid w:val="007D2AF6"/>
    <w:rsid w:val="00810609"/>
    <w:rsid w:val="00815A20"/>
    <w:rsid w:val="00825E1B"/>
    <w:rsid w:val="00830E35"/>
    <w:rsid w:val="00834AF9"/>
    <w:rsid w:val="00834F8E"/>
    <w:rsid w:val="0083521E"/>
    <w:rsid w:val="00835652"/>
    <w:rsid w:val="0083719C"/>
    <w:rsid w:val="00844AE9"/>
    <w:rsid w:val="00852358"/>
    <w:rsid w:val="00853CC8"/>
    <w:rsid w:val="00855587"/>
    <w:rsid w:val="0085675F"/>
    <w:rsid w:val="0086075B"/>
    <w:rsid w:val="00871F7A"/>
    <w:rsid w:val="0088777E"/>
    <w:rsid w:val="008934A4"/>
    <w:rsid w:val="00893CD4"/>
    <w:rsid w:val="0089418A"/>
    <w:rsid w:val="00895B13"/>
    <w:rsid w:val="008964AD"/>
    <w:rsid w:val="00896B16"/>
    <w:rsid w:val="00897FA1"/>
    <w:rsid w:val="008A5F6D"/>
    <w:rsid w:val="008B1A19"/>
    <w:rsid w:val="008B1AB4"/>
    <w:rsid w:val="008B2615"/>
    <w:rsid w:val="008B2FD8"/>
    <w:rsid w:val="008C540F"/>
    <w:rsid w:val="008D5C76"/>
    <w:rsid w:val="008F32FF"/>
    <w:rsid w:val="008F5019"/>
    <w:rsid w:val="009127A6"/>
    <w:rsid w:val="00923BA3"/>
    <w:rsid w:val="00930C2E"/>
    <w:rsid w:val="009404F2"/>
    <w:rsid w:val="00941F82"/>
    <w:rsid w:val="00951CB4"/>
    <w:rsid w:val="00954E76"/>
    <w:rsid w:val="00956AB6"/>
    <w:rsid w:val="0095743D"/>
    <w:rsid w:val="0095794B"/>
    <w:rsid w:val="0096645F"/>
    <w:rsid w:val="009665EB"/>
    <w:rsid w:val="00973378"/>
    <w:rsid w:val="00981DB2"/>
    <w:rsid w:val="00982B59"/>
    <w:rsid w:val="00983766"/>
    <w:rsid w:val="0098592B"/>
    <w:rsid w:val="00986646"/>
    <w:rsid w:val="00986EA9"/>
    <w:rsid w:val="009911D1"/>
    <w:rsid w:val="009B17EB"/>
    <w:rsid w:val="009B2A65"/>
    <w:rsid w:val="009B3907"/>
    <w:rsid w:val="009B4D31"/>
    <w:rsid w:val="009B53A0"/>
    <w:rsid w:val="009C1DEB"/>
    <w:rsid w:val="009C65B2"/>
    <w:rsid w:val="009F0953"/>
    <w:rsid w:val="009F523C"/>
    <w:rsid w:val="00A050B9"/>
    <w:rsid w:val="00A11962"/>
    <w:rsid w:val="00A35E9E"/>
    <w:rsid w:val="00A43339"/>
    <w:rsid w:val="00A43BDE"/>
    <w:rsid w:val="00A4620F"/>
    <w:rsid w:val="00A52605"/>
    <w:rsid w:val="00A613D5"/>
    <w:rsid w:val="00A624AA"/>
    <w:rsid w:val="00A71B59"/>
    <w:rsid w:val="00A94991"/>
    <w:rsid w:val="00AB1714"/>
    <w:rsid w:val="00AB36D8"/>
    <w:rsid w:val="00AC2D31"/>
    <w:rsid w:val="00AC53C8"/>
    <w:rsid w:val="00AD1AFC"/>
    <w:rsid w:val="00AF3706"/>
    <w:rsid w:val="00B12D45"/>
    <w:rsid w:val="00B30E94"/>
    <w:rsid w:val="00B3625C"/>
    <w:rsid w:val="00B40672"/>
    <w:rsid w:val="00B439C8"/>
    <w:rsid w:val="00B44043"/>
    <w:rsid w:val="00B44396"/>
    <w:rsid w:val="00B51B4D"/>
    <w:rsid w:val="00B54E90"/>
    <w:rsid w:val="00B55529"/>
    <w:rsid w:val="00B57E90"/>
    <w:rsid w:val="00B70AB1"/>
    <w:rsid w:val="00B71888"/>
    <w:rsid w:val="00B93D2C"/>
    <w:rsid w:val="00B97BCE"/>
    <w:rsid w:val="00BA1C0F"/>
    <w:rsid w:val="00BB0824"/>
    <w:rsid w:val="00BB56A7"/>
    <w:rsid w:val="00BC089C"/>
    <w:rsid w:val="00BD2462"/>
    <w:rsid w:val="00BD595E"/>
    <w:rsid w:val="00BD645E"/>
    <w:rsid w:val="00BE75B4"/>
    <w:rsid w:val="00BF0484"/>
    <w:rsid w:val="00C00930"/>
    <w:rsid w:val="00C10962"/>
    <w:rsid w:val="00C243B9"/>
    <w:rsid w:val="00C44A7B"/>
    <w:rsid w:val="00C46C66"/>
    <w:rsid w:val="00C5125F"/>
    <w:rsid w:val="00C518D3"/>
    <w:rsid w:val="00C63B9D"/>
    <w:rsid w:val="00C80521"/>
    <w:rsid w:val="00C87636"/>
    <w:rsid w:val="00C91E30"/>
    <w:rsid w:val="00C9218C"/>
    <w:rsid w:val="00CA035C"/>
    <w:rsid w:val="00CA2AF6"/>
    <w:rsid w:val="00CA32CC"/>
    <w:rsid w:val="00CB18ED"/>
    <w:rsid w:val="00CB4B28"/>
    <w:rsid w:val="00CC464F"/>
    <w:rsid w:val="00CD3648"/>
    <w:rsid w:val="00CD392F"/>
    <w:rsid w:val="00CE31AB"/>
    <w:rsid w:val="00CE7E21"/>
    <w:rsid w:val="00CF022E"/>
    <w:rsid w:val="00CF3772"/>
    <w:rsid w:val="00D002B7"/>
    <w:rsid w:val="00D02CA7"/>
    <w:rsid w:val="00D06631"/>
    <w:rsid w:val="00D07AD2"/>
    <w:rsid w:val="00D2219A"/>
    <w:rsid w:val="00D22993"/>
    <w:rsid w:val="00D23836"/>
    <w:rsid w:val="00D23EAB"/>
    <w:rsid w:val="00D2720A"/>
    <w:rsid w:val="00D325A3"/>
    <w:rsid w:val="00D4484E"/>
    <w:rsid w:val="00D46317"/>
    <w:rsid w:val="00D46B99"/>
    <w:rsid w:val="00D50489"/>
    <w:rsid w:val="00D50583"/>
    <w:rsid w:val="00D525AA"/>
    <w:rsid w:val="00D55351"/>
    <w:rsid w:val="00D566EA"/>
    <w:rsid w:val="00D60A9D"/>
    <w:rsid w:val="00D6314A"/>
    <w:rsid w:val="00D67049"/>
    <w:rsid w:val="00D811CE"/>
    <w:rsid w:val="00D81BAF"/>
    <w:rsid w:val="00D85A9B"/>
    <w:rsid w:val="00D85CCE"/>
    <w:rsid w:val="00DA4196"/>
    <w:rsid w:val="00DB0AA7"/>
    <w:rsid w:val="00E02ED1"/>
    <w:rsid w:val="00E03084"/>
    <w:rsid w:val="00E0434C"/>
    <w:rsid w:val="00E07BC7"/>
    <w:rsid w:val="00E126DE"/>
    <w:rsid w:val="00E176AB"/>
    <w:rsid w:val="00E22569"/>
    <w:rsid w:val="00E25710"/>
    <w:rsid w:val="00E35578"/>
    <w:rsid w:val="00E35B6B"/>
    <w:rsid w:val="00E37FB3"/>
    <w:rsid w:val="00E43CD2"/>
    <w:rsid w:val="00E528F7"/>
    <w:rsid w:val="00E53927"/>
    <w:rsid w:val="00E5666A"/>
    <w:rsid w:val="00E575B1"/>
    <w:rsid w:val="00E60CDA"/>
    <w:rsid w:val="00E6319D"/>
    <w:rsid w:val="00E64A29"/>
    <w:rsid w:val="00E7724E"/>
    <w:rsid w:val="00E8114B"/>
    <w:rsid w:val="00EA04D1"/>
    <w:rsid w:val="00EA626F"/>
    <w:rsid w:val="00EA7308"/>
    <w:rsid w:val="00EB2BB9"/>
    <w:rsid w:val="00EB459B"/>
    <w:rsid w:val="00EC2F6D"/>
    <w:rsid w:val="00EC561D"/>
    <w:rsid w:val="00EC5FB2"/>
    <w:rsid w:val="00EC761A"/>
    <w:rsid w:val="00ED78C1"/>
    <w:rsid w:val="00EE341D"/>
    <w:rsid w:val="00EE4D5D"/>
    <w:rsid w:val="00EF5001"/>
    <w:rsid w:val="00F01A6B"/>
    <w:rsid w:val="00F072C6"/>
    <w:rsid w:val="00F10714"/>
    <w:rsid w:val="00F1368D"/>
    <w:rsid w:val="00F171D2"/>
    <w:rsid w:val="00F206EB"/>
    <w:rsid w:val="00F20AF1"/>
    <w:rsid w:val="00F51525"/>
    <w:rsid w:val="00F6521F"/>
    <w:rsid w:val="00F65273"/>
    <w:rsid w:val="00F84F71"/>
    <w:rsid w:val="00F941F8"/>
    <w:rsid w:val="00FA1DAF"/>
    <w:rsid w:val="00FA26D6"/>
    <w:rsid w:val="00FA7180"/>
    <w:rsid w:val="00FC44EE"/>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2C4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17"/>
    <w:rPr>
      <w:sz w:val="24"/>
      <w:szCs w:val="24"/>
    </w:rPr>
  </w:style>
  <w:style w:type="paragraph" w:styleId="Heading1">
    <w:name w:val="heading 1"/>
    <w:basedOn w:val="Normal"/>
    <w:next w:val="Normal"/>
    <w:qFormat/>
    <w:rsid w:val="00D463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46317"/>
    <w:pPr>
      <w:shd w:val="clear" w:color="auto" w:fill="000080"/>
    </w:pPr>
    <w:rPr>
      <w:rFonts w:ascii="Tahoma" w:hAnsi="Tahoma" w:cs="Tahoma"/>
    </w:rPr>
  </w:style>
  <w:style w:type="paragraph" w:styleId="List">
    <w:name w:val="List"/>
    <w:basedOn w:val="Normal"/>
    <w:rsid w:val="00D46317"/>
    <w:pPr>
      <w:ind w:left="360" w:hanging="360"/>
    </w:pPr>
  </w:style>
  <w:style w:type="paragraph" w:styleId="Title">
    <w:name w:val="Title"/>
    <w:basedOn w:val="Normal"/>
    <w:qFormat/>
    <w:rsid w:val="00D46317"/>
    <w:pPr>
      <w:spacing w:before="240" w:after="60"/>
      <w:jc w:val="center"/>
      <w:outlineLvl w:val="0"/>
    </w:pPr>
    <w:rPr>
      <w:rFonts w:ascii="Arial" w:hAnsi="Arial" w:cs="Arial"/>
      <w:b/>
      <w:bCs/>
      <w:kern w:val="28"/>
      <w:sz w:val="32"/>
      <w:szCs w:val="32"/>
    </w:rPr>
  </w:style>
  <w:style w:type="paragraph" w:styleId="BodyText">
    <w:name w:val="Body Text"/>
    <w:basedOn w:val="Normal"/>
    <w:rsid w:val="00D46317"/>
    <w:pPr>
      <w:spacing w:after="120"/>
    </w:pPr>
  </w:style>
  <w:style w:type="paragraph" w:styleId="Header">
    <w:name w:val="header"/>
    <w:basedOn w:val="Normal"/>
    <w:rsid w:val="00D46317"/>
    <w:pPr>
      <w:tabs>
        <w:tab w:val="center" w:pos="4320"/>
        <w:tab w:val="right" w:pos="8640"/>
      </w:tabs>
    </w:pPr>
  </w:style>
  <w:style w:type="paragraph" w:styleId="Footer">
    <w:name w:val="footer"/>
    <w:basedOn w:val="Normal"/>
    <w:rsid w:val="00D46317"/>
    <w:pPr>
      <w:tabs>
        <w:tab w:val="center" w:pos="4320"/>
        <w:tab w:val="right" w:pos="8640"/>
      </w:tabs>
    </w:pPr>
  </w:style>
  <w:style w:type="character" w:styleId="PageNumber">
    <w:name w:val="page number"/>
    <w:basedOn w:val="DefaultParagraphFont"/>
    <w:rsid w:val="00D46317"/>
  </w:style>
  <w:style w:type="paragraph" w:customStyle="1" w:styleId="Style1">
    <w:name w:val="Style1"/>
    <w:basedOn w:val="List"/>
    <w:rsid w:val="00D46317"/>
    <w:pPr>
      <w:ind w:left="720" w:hanging="720"/>
    </w:pPr>
    <w:rPr>
      <w:rFonts w:ascii="Arial" w:hAnsi="Arial"/>
    </w:rPr>
  </w:style>
  <w:style w:type="character" w:customStyle="1" w:styleId="NumberingSymbols">
    <w:name w:val="Numbering Symbols"/>
    <w:rsid w:val="00835652"/>
  </w:style>
  <w:style w:type="paragraph" w:styleId="ListParagraph">
    <w:name w:val="List Paragraph"/>
    <w:basedOn w:val="Normal"/>
    <w:uiPriority w:val="34"/>
    <w:qFormat/>
    <w:rsid w:val="00475FA4"/>
    <w:pPr>
      <w:ind w:left="720"/>
    </w:pPr>
  </w:style>
  <w:style w:type="paragraph" w:customStyle="1" w:styleId="clause-e">
    <w:name w:val="clause-e"/>
    <w:rsid w:val="004B0780"/>
    <w:pPr>
      <w:tabs>
        <w:tab w:val="right" w:pos="418"/>
        <w:tab w:val="left" w:pos="538"/>
      </w:tabs>
      <w:spacing w:before="111" w:line="209" w:lineRule="exact"/>
      <w:ind w:left="538" w:hanging="538"/>
      <w:jc w:val="both"/>
    </w:pPr>
    <w:rPr>
      <w:snapToGrid w:val="0"/>
      <w:lang w:val="en-GB"/>
    </w:rPr>
  </w:style>
  <w:style w:type="paragraph" w:customStyle="1" w:styleId="headnote-e">
    <w:name w:val="headnote-e"/>
    <w:basedOn w:val="Normal"/>
    <w:rsid w:val="004B0780"/>
    <w:pPr>
      <w:keepLines/>
      <w:tabs>
        <w:tab w:val="left" w:pos="0"/>
      </w:tabs>
      <w:suppressAutoHyphens/>
      <w:spacing w:before="120" w:line="180" w:lineRule="exact"/>
    </w:pPr>
    <w:rPr>
      <w:b/>
      <w:snapToGrid w:val="0"/>
      <w:sz w:val="16"/>
      <w:szCs w:val="20"/>
      <w:lang w:val="en-GB"/>
    </w:rPr>
  </w:style>
  <w:style w:type="paragraph" w:styleId="BalloonText">
    <w:name w:val="Balloon Text"/>
    <w:basedOn w:val="Normal"/>
    <w:link w:val="BalloonTextChar"/>
    <w:rsid w:val="006C5796"/>
    <w:rPr>
      <w:rFonts w:ascii="Tahoma" w:hAnsi="Tahoma" w:cs="Tahoma"/>
      <w:sz w:val="16"/>
      <w:szCs w:val="16"/>
    </w:rPr>
  </w:style>
  <w:style w:type="character" w:customStyle="1" w:styleId="BalloonTextChar">
    <w:name w:val="Balloon Text Char"/>
    <w:basedOn w:val="DefaultParagraphFont"/>
    <w:link w:val="BalloonText"/>
    <w:rsid w:val="006C5796"/>
    <w:rPr>
      <w:rFonts w:ascii="Tahoma" w:hAnsi="Tahoma" w:cs="Tahoma"/>
      <w:sz w:val="16"/>
      <w:szCs w:val="16"/>
    </w:rPr>
  </w:style>
  <w:style w:type="paragraph" w:styleId="Revision">
    <w:name w:val="Revision"/>
    <w:hidden/>
    <w:uiPriority w:val="99"/>
    <w:semiHidden/>
    <w:rsid w:val="00CA2A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2105">
      <w:bodyDiv w:val="1"/>
      <w:marLeft w:val="0"/>
      <w:marRight w:val="0"/>
      <w:marTop w:val="0"/>
      <w:marBottom w:val="0"/>
      <w:divBdr>
        <w:top w:val="none" w:sz="0" w:space="0" w:color="auto"/>
        <w:left w:val="none" w:sz="0" w:space="0" w:color="auto"/>
        <w:bottom w:val="none" w:sz="0" w:space="0" w:color="auto"/>
        <w:right w:val="none" w:sz="0" w:space="0" w:color="auto"/>
      </w:divBdr>
    </w:div>
    <w:div w:id="429471137">
      <w:bodyDiv w:val="1"/>
      <w:marLeft w:val="0"/>
      <w:marRight w:val="0"/>
      <w:marTop w:val="0"/>
      <w:marBottom w:val="0"/>
      <w:divBdr>
        <w:top w:val="none" w:sz="0" w:space="0" w:color="auto"/>
        <w:left w:val="none" w:sz="0" w:space="0" w:color="auto"/>
        <w:bottom w:val="none" w:sz="0" w:space="0" w:color="auto"/>
        <w:right w:val="none" w:sz="0" w:space="0" w:color="auto"/>
      </w:divBdr>
    </w:div>
    <w:div w:id="8416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D5FC-8F06-4527-A5DD-C410A5EF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6460</Words>
  <Characters>33654</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2022-03-03T21:34:00Z</dcterms:created>
  <dcterms:modified xsi:type="dcterms:W3CDTF">2022-03-03T21:34:00Z</dcterms:modified>
</cp:coreProperties>
</file>